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185"/>
      </w:tblGrid>
      <w:tr w:rsidR="00D5584C" w:rsidTr="00763136">
        <w:tc>
          <w:tcPr>
            <w:tcW w:w="1271" w:type="dxa"/>
          </w:tcPr>
          <w:p w:rsidR="00D5584C" w:rsidRDefault="00D5584C" w:rsidP="00763136">
            <w:pPr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7. Ishod učenja:</w:t>
            </w:r>
          </w:p>
        </w:tc>
        <w:tc>
          <w:tcPr>
            <w:tcW w:w="9185" w:type="dxa"/>
          </w:tcPr>
          <w:p w:rsidR="00D5584C" w:rsidRPr="00601433" w:rsidRDefault="00601433" w:rsidP="00763136">
            <w:pPr>
              <w:rPr>
                <w:b/>
                <w:sz w:val="16"/>
                <w:szCs w:val="16"/>
              </w:rPr>
            </w:pPr>
            <w:r w:rsidRPr="00601433">
              <w:rPr>
                <w:sz w:val="16"/>
              </w:rPr>
              <w:t>Prepoznati standardne oznake tehničkih materijala.</w:t>
            </w:r>
          </w:p>
        </w:tc>
      </w:tr>
    </w:tbl>
    <w:p w:rsidR="00585324" w:rsidRDefault="00585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S355J2+N</w:t>
            </w:r>
          </w:p>
          <w:p w:rsidR="00763136" w:rsidRPr="00763136" w:rsidRDefault="00763136" w:rsidP="00792AC5">
            <w:pPr>
              <w:pStyle w:val="StandardWeb"/>
              <w:numPr>
                <w:ilvl w:val="0"/>
                <w:numId w:val="21"/>
              </w:numPr>
              <w:tabs>
                <w:tab w:val="clear" w:pos="720"/>
                <w:tab w:val="num" w:pos="883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J2 – udarni rad 27 J na –20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+N – normizacijski žaren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2. P275K2+H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P – čelik za posude pod tlakom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K2 – 40 J na –20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+H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prokaljeni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 čelik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3. L360M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 – čelik za cjevovode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M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termomehanički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 valjani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4. E295J0+A</w:t>
            </w:r>
          </w:p>
          <w:p w:rsidR="00763136" w:rsidRPr="00763136" w:rsidRDefault="00763136" w:rsidP="00792AC5">
            <w:pPr>
              <w:pStyle w:val="StandardWeb"/>
              <w:numPr>
                <w:ilvl w:val="0"/>
                <w:numId w:val="24"/>
              </w:numPr>
              <w:tabs>
                <w:tab w:val="clear" w:pos="720"/>
              </w:tabs>
              <w:spacing w:before="0" w:beforeAutospacing="0" w:after="0" w:afterAutospacing="0"/>
              <w:ind w:left="404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E – čelik za strojeve</w:t>
            </w:r>
          </w:p>
          <w:p w:rsidR="00763136" w:rsidRPr="00763136" w:rsidRDefault="00763136" w:rsidP="00792AC5">
            <w:pPr>
              <w:pStyle w:val="StandardWeb"/>
              <w:numPr>
                <w:ilvl w:val="0"/>
                <w:numId w:val="24"/>
              </w:numPr>
              <w:tabs>
                <w:tab w:val="clear" w:pos="720"/>
              </w:tabs>
              <w:spacing w:before="0" w:beforeAutospacing="0" w:after="0" w:afterAutospacing="0"/>
              <w:ind w:left="404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J0 – 27 J na 0 °C</w:t>
            </w:r>
          </w:p>
          <w:p w:rsidR="00763136" w:rsidRPr="00763136" w:rsidRDefault="00763136" w:rsidP="00792AC5">
            <w:pPr>
              <w:pStyle w:val="StandardWeb"/>
              <w:numPr>
                <w:ilvl w:val="0"/>
                <w:numId w:val="24"/>
              </w:numPr>
              <w:tabs>
                <w:tab w:val="clear" w:pos="720"/>
              </w:tabs>
              <w:spacing w:before="0" w:beforeAutospacing="0" w:after="0" w:afterAutospacing="0"/>
              <w:ind w:left="404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+A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aluminiziran</w:t>
            </w:r>
            <w:proofErr w:type="spellEnd"/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5. C45+F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C – ugljični čelik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+F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sitnozrnati</w:t>
            </w:r>
            <w:proofErr w:type="spellEnd"/>
          </w:p>
          <w:p w:rsidR="00763136" w:rsidRPr="00763136" w:rsidRDefault="00763136" w:rsidP="00763136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6. X12CrNi18-8J4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X – legirani čelik s više od 5%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leg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. elemenata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(fiktivan sastav, ali oznaka X je dopuštena)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J4 – 27 J na –40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7. S420L4+Z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L4 – 60 J na –40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+Z – pocinčan (plamen)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8. R260N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R – čelik za tračnice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N – normizacijski žaren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9. HS6-5-2+CU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HS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brzorezni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 čelik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+CU – prevlaka bakrom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10. G20Mn5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G – čelični lijev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(oznaka G dopušta korištenje kemijskih simbola, kao i u praksi)</w:t>
            </w:r>
          </w:p>
          <w:p w:rsidR="00763136" w:rsidRPr="00763136" w:rsidRDefault="00763136" w:rsidP="007631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11. S235JR+Z15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JR – 27 J na +20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+Z15 – suženje okomito na površinu min. 15 %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12. T275L2+ZE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T – čelik za cijevi (iz Tablice 4 – područje primjene)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L2 – 60 J na –20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+ZE – pocinčano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elektro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 postupkom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13. S355K4+N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K4 – 40 J na –40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+N – normizacijski žaren</w:t>
            </w:r>
          </w:p>
          <w:p w:rsidR="00763136" w:rsidRPr="00763136" w:rsidRDefault="00763136" w:rsidP="007631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14. P355J5+Z25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P – čelik za posude pod tlakom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J5 – 27 J na –50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+Z25 – min. suženje 25%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15. L245J0+ZE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 – čelik za cjevovode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J0 – 27 J na 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+ZE – pocinčano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elektro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 postupkom</w:t>
            </w:r>
          </w:p>
          <w:p w:rsidR="00763136" w:rsidRPr="00763136" w:rsidRDefault="00763136" w:rsidP="00763136">
            <w:pPr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16. E360K2+F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E – strojogradnja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K2 – 40 J na –20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+F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sitnozrnati</w:t>
            </w:r>
            <w:proofErr w:type="spellEnd"/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  <w:p w:rsidR="00763136" w:rsidRPr="00763136" w:rsidRDefault="00763136" w:rsidP="00763136">
            <w:pPr>
              <w:ind w:firstLine="708"/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17. S275L6+A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L6 – 60 J na –60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+A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aluminiziran</w:t>
            </w:r>
            <w:proofErr w:type="spellEnd"/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18. HS2-9-1+Z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HS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brzorezni</w:t>
            </w:r>
            <w:proofErr w:type="spellEnd"/>
          </w:p>
          <w:p w:rsidR="00763136" w:rsidRPr="00763136" w:rsidRDefault="00763136" w:rsidP="00F8496E">
            <w:pPr>
              <w:pStyle w:val="Standard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+Z – pocinčano (plamen)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19. C22+H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C – ugljični čelik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+H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prokaljeni</w:t>
            </w:r>
            <w:proofErr w:type="spellEnd"/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20. X8CrMoVNb16-12J2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X – legirani &gt;5%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J2 – 27 J na –20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21. S460J3+CU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J3 – 27 J na –30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+CU – bakrena prevlaka</w:t>
            </w:r>
          </w:p>
          <w:p w:rsidR="00763136" w:rsidRPr="00763136" w:rsidRDefault="00763136" w:rsidP="007631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22. R200K0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R – čelik za tračnice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K0 – 40 J na 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23. G30NiCrMo8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G – čelični lijev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Oznaka legure je dozvoljena uz G</w:t>
            </w:r>
          </w:p>
          <w:p w:rsidR="00763136" w:rsidRPr="00763136" w:rsidRDefault="00763136" w:rsidP="00763136">
            <w:pPr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24. S690L4+Z35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L4 – 60 J na –40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+Z35 – suženje okomito na površinu 35%</w:t>
            </w:r>
          </w:p>
          <w:p w:rsidR="00763136" w:rsidRPr="00763136" w:rsidRDefault="00763136" w:rsidP="007631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25. P420J6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P – posude pod tlakom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J6 – 27 J na –60 °C</w:t>
            </w:r>
          </w:p>
          <w:p w:rsidR="00763136" w:rsidRPr="00763136" w:rsidRDefault="00763136" w:rsidP="007631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26. L320M+Z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 – cjevovodi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M – </w:t>
            </w:r>
            <w:proofErr w:type="spellStart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termomehanički</w:t>
            </w:r>
            <w:proofErr w:type="spellEnd"/>
            <w:r w:rsidRPr="00763136">
              <w:rPr>
                <w:rFonts w:asciiTheme="minorHAnsi" w:hAnsiTheme="minorHAnsi" w:cstheme="minorHAnsi"/>
                <w:sz w:val="16"/>
                <w:szCs w:val="16"/>
              </w:rPr>
              <w:t xml:space="preserve"> valjani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+Z – pocinčano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27. E295J4+N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E – strojogradnja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J4 – 27 J na –40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+N – normizacijski žaren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28. T400K2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T – cijevi (iz tablice 4 – područje primjene)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K2 – 40 J na –20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63136" w:rsidTr="00763136"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29. S235JR+A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S – konstrukcijski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JR – 27 J na 20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30. X20MoCrW2-4L3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X – legirani &gt;5%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L3 – 60 J na –30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31. F300J0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F – čelik za kovanje (tablica 4)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J0 – 27 J na 0 °C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14" w:type="dxa"/>
          </w:tcPr>
          <w:p w:rsidR="00763136" w:rsidRPr="00763136" w:rsidRDefault="00763136" w:rsidP="00763136">
            <w:pPr>
              <w:pStyle w:val="Naslov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Style w:val="Naglaeno"/>
                <w:rFonts w:asciiTheme="minorHAnsi" w:hAnsiTheme="minorHAnsi" w:cstheme="minorHAnsi"/>
                <w:b/>
                <w:bCs/>
                <w:sz w:val="16"/>
                <w:szCs w:val="16"/>
              </w:rPr>
              <w:t>32. H250K6+N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H – čelici za visoke temperature (tablica 4)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K6 – 40 J na –60 °C</w:t>
            </w:r>
          </w:p>
          <w:p w:rsidR="00763136" w:rsidRPr="00763136" w:rsidRDefault="00763136" w:rsidP="00F8496E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763136">
              <w:rPr>
                <w:rFonts w:asciiTheme="minorHAnsi" w:hAnsiTheme="minorHAnsi" w:cstheme="minorHAnsi"/>
                <w:sz w:val="16"/>
                <w:szCs w:val="16"/>
              </w:rPr>
              <w:t>+N – normizacijski</w:t>
            </w:r>
          </w:p>
          <w:p w:rsidR="00763136" w:rsidRPr="00763136" w:rsidRDefault="00763136" w:rsidP="0076313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763136" w:rsidRDefault="00763136"/>
    <w:p w:rsidR="00763136" w:rsidRDefault="00763136">
      <w:r>
        <w:br w:type="page"/>
      </w:r>
    </w:p>
    <w:p w:rsidR="00763136" w:rsidRDefault="00763136" w:rsidP="00763136">
      <w:pPr>
        <w:rPr>
          <w:b/>
          <w:bCs/>
        </w:rPr>
      </w:pPr>
      <w:r w:rsidRPr="00C3467D">
        <w:rPr>
          <w:b/>
          <w:bCs/>
        </w:rPr>
        <w:lastRenderedPageBreak/>
        <w:t>Standardno označavanje tehničkih materijala</w:t>
      </w:r>
    </w:p>
    <w:p w:rsidR="00763136" w:rsidRPr="007B5F08" w:rsidRDefault="00763136" w:rsidP="00F8496E">
      <w:pPr>
        <w:pStyle w:val="Odlomakpopisa"/>
        <w:numPr>
          <w:ilvl w:val="0"/>
          <w:numId w:val="53"/>
        </w:numPr>
        <w:rPr>
          <w:b/>
          <w:bCs/>
        </w:rPr>
      </w:pPr>
      <w:r w:rsidRPr="007B5F08">
        <w:rPr>
          <w:b/>
          <w:bCs/>
        </w:rPr>
        <w:t>Osnovna oznaka čelika</w:t>
      </w:r>
      <w:r>
        <w:rPr>
          <w:b/>
          <w:bCs/>
        </w:rPr>
        <w:t xml:space="preserve"> i broj</w:t>
      </w:r>
    </w:p>
    <w:p w:rsidR="00763136" w:rsidRPr="00515ED5" w:rsidRDefault="00763136" w:rsidP="00763136">
      <w:pPr>
        <w:jc w:val="center"/>
        <w:rPr>
          <w:b/>
          <w:bCs/>
          <w:sz w:val="16"/>
          <w:szCs w:val="16"/>
        </w:rPr>
      </w:pPr>
      <w:r w:rsidRPr="00515ED5">
        <w:rPr>
          <w:b/>
          <w:bCs/>
          <w:sz w:val="16"/>
          <w:szCs w:val="16"/>
        </w:rPr>
        <w:t>Tablica 1: Osnovna oznaka koja definira svojstva čelika odnosno čvrstoću i svrhu primjene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81"/>
        <w:gridCol w:w="4873"/>
      </w:tblGrid>
      <w:tr w:rsidR="00763136" w:rsidRPr="00515ED5" w:rsidTr="00763136">
        <w:trPr>
          <w:trHeight w:val="133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Oznaka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Opis</w:t>
            </w:r>
          </w:p>
        </w:tc>
      </w:tr>
      <w:tr w:rsidR="00763136" w:rsidRPr="00515ED5" w:rsidTr="00763136">
        <w:trPr>
          <w:trHeight w:val="188"/>
          <w:jc w:val="center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Konstrukcijski čelik</w:t>
            </w:r>
          </w:p>
        </w:tc>
      </w:tr>
      <w:tr w:rsidR="00763136" w:rsidRPr="00515ED5" w:rsidTr="00763136">
        <w:trPr>
          <w:trHeight w:val="29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Čelik za posude pod tlakom</w:t>
            </w:r>
          </w:p>
        </w:tc>
      </w:tr>
      <w:tr w:rsidR="00763136" w:rsidRPr="00515ED5" w:rsidTr="00763136">
        <w:trPr>
          <w:trHeight w:val="122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Čelik za cjevovode</w:t>
            </w:r>
          </w:p>
        </w:tc>
      </w:tr>
      <w:tr w:rsidR="00763136" w:rsidRPr="00515ED5" w:rsidTr="00763136">
        <w:trPr>
          <w:trHeight w:val="7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Čelik za upotrebu u strojogradnji</w:t>
            </w:r>
          </w:p>
        </w:tc>
      </w:tr>
      <w:tr w:rsidR="00763136" w:rsidRPr="00515ED5" w:rsidTr="00763136">
        <w:trPr>
          <w:trHeight w:val="172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Čelik za izradu plosnatih proizvoda (hladno valjani)</w:t>
            </w:r>
          </w:p>
        </w:tc>
      </w:tr>
      <w:tr w:rsidR="00763136" w:rsidRPr="00515ED5" w:rsidTr="00763136">
        <w:trPr>
          <w:trHeight w:val="282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Čelici za izgradnju tračnica</w:t>
            </w:r>
          </w:p>
        </w:tc>
      </w:tr>
      <w:tr w:rsidR="00763136" w:rsidRPr="00515ED5" w:rsidTr="00763136">
        <w:trPr>
          <w:trHeight w:val="23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Ugljični čelici</w:t>
            </w:r>
          </w:p>
        </w:tc>
      </w:tr>
      <w:tr w:rsidR="00763136" w:rsidRPr="00515ED5" w:rsidTr="00763136">
        <w:trPr>
          <w:trHeight w:val="34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 xml:space="preserve">Legirani čelici (1% mangana uz </w:t>
            </w:r>
            <w:proofErr w:type="spellStart"/>
            <w:r w:rsidRPr="00515ED5">
              <w:rPr>
                <w:b/>
                <w:bCs/>
                <w:sz w:val="16"/>
                <w:szCs w:val="16"/>
              </w:rPr>
              <w:t>maseni</w:t>
            </w:r>
            <w:proofErr w:type="spellEnd"/>
            <w:r w:rsidRPr="00515ED5">
              <w:rPr>
                <w:b/>
                <w:bCs/>
                <w:sz w:val="16"/>
                <w:szCs w:val="16"/>
              </w:rPr>
              <w:t xml:space="preserve"> udio ostalih elemenata od 5%)</w:t>
            </w:r>
          </w:p>
        </w:tc>
      </w:tr>
      <w:tr w:rsidR="00763136" w:rsidRPr="00515ED5" w:rsidTr="00763136">
        <w:trPr>
          <w:trHeight w:val="86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 xml:space="preserve">Legirani čelici s više od 5% </w:t>
            </w:r>
            <w:proofErr w:type="spellStart"/>
            <w:r w:rsidRPr="00515ED5">
              <w:rPr>
                <w:b/>
                <w:bCs/>
                <w:sz w:val="16"/>
                <w:szCs w:val="16"/>
              </w:rPr>
              <w:t>masenog</w:t>
            </w:r>
            <w:proofErr w:type="spellEnd"/>
            <w:r w:rsidRPr="00515ED5">
              <w:rPr>
                <w:b/>
                <w:bCs/>
                <w:sz w:val="16"/>
                <w:szCs w:val="16"/>
              </w:rPr>
              <w:t xml:space="preserve"> udjela elemenata za </w:t>
            </w:r>
            <w:proofErr w:type="spellStart"/>
            <w:r w:rsidRPr="00515ED5">
              <w:rPr>
                <w:b/>
                <w:bCs/>
                <w:sz w:val="16"/>
                <w:szCs w:val="16"/>
              </w:rPr>
              <w:t>legiranje</w:t>
            </w:r>
            <w:proofErr w:type="spellEnd"/>
          </w:p>
        </w:tc>
      </w:tr>
      <w:tr w:rsidR="00763136" w:rsidRPr="00515ED5" w:rsidTr="00763136">
        <w:trPr>
          <w:trHeight w:val="15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HS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proofErr w:type="spellStart"/>
            <w:r w:rsidRPr="00515ED5">
              <w:rPr>
                <w:b/>
                <w:bCs/>
                <w:sz w:val="16"/>
                <w:szCs w:val="16"/>
              </w:rPr>
              <w:t>Brzorezni</w:t>
            </w:r>
            <w:proofErr w:type="spellEnd"/>
            <w:r w:rsidRPr="00515ED5">
              <w:rPr>
                <w:b/>
                <w:bCs/>
                <w:sz w:val="16"/>
                <w:szCs w:val="16"/>
              </w:rPr>
              <w:t xml:space="preserve"> čelici</w:t>
            </w:r>
          </w:p>
        </w:tc>
      </w:tr>
      <w:tr w:rsidR="00763136" w:rsidRPr="00515ED5" w:rsidTr="00763136">
        <w:trPr>
          <w:trHeight w:val="9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136" w:rsidRPr="00515ED5" w:rsidRDefault="00763136" w:rsidP="00763136">
            <w:pPr>
              <w:spacing w:after="0"/>
              <w:rPr>
                <w:b/>
                <w:sz w:val="16"/>
                <w:szCs w:val="16"/>
              </w:rPr>
            </w:pPr>
            <w:r w:rsidRPr="00515ED5">
              <w:rPr>
                <w:b/>
                <w:bCs/>
                <w:sz w:val="16"/>
                <w:szCs w:val="16"/>
              </w:rPr>
              <w:t>Čelični lijev</w:t>
            </w:r>
          </w:p>
        </w:tc>
      </w:tr>
    </w:tbl>
    <w:p w:rsidR="00763136" w:rsidRDefault="00763136" w:rsidP="00763136">
      <w:pPr>
        <w:spacing w:after="0"/>
        <w:jc w:val="center"/>
        <w:rPr>
          <w:b/>
          <w:u w:val="single"/>
        </w:rPr>
      </w:pPr>
    </w:p>
    <w:p w:rsidR="00763136" w:rsidRPr="00792AC5" w:rsidRDefault="00792AC5" w:rsidP="00763136">
      <w:pPr>
        <w:spacing w:after="0"/>
        <w:ind w:left="709"/>
        <w:rPr>
          <w:b/>
        </w:rPr>
      </w:pPr>
      <w:r>
        <w:rPr>
          <w:b/>
        </w:rPr>
        <w:t xml:space="preserve">** </w:t>
      </w:r>
      <w:r w:rsidR="00763136" w:rsidRPr="00792AC5">
        <w:rPr>
          <w:b/>
        </w:rPr>
        <w:t xml:space="preserve">Broj predstavlja iznos </w:t>
      </w:r>
      <w:r w:rsidR="00F8496E" w:rsidRPr="00792AC5">
        <w:rPr>
          <w:b/>
        </w:rPr>
        <w:t>minimalne granice razvlačenja</w:t>
      </w:r>
      <w:r w:rsidR="00763136" w:rsidRPr="00792AC5">
        <w:rPr>
          <w:b/>
        </w:rPr>
        <w:t xml:space="preserve">, npr. S355, je konstrukcijski čelik čija je ispitna </w:t>
      </w:r>
      <w:r w:rsidR="00F8496E" w:rsidRPr="00792AC5">
        <w:rPr>
          <w:b/>
        </w:rPr>
        <w:t>minimalna granica razvlačenja</w:t>
      </w:r>
      <w:r w:rsidR="00763136" w:rsidRPr="00792AC5">
        <w:rPr>
          <w:b/>
        </w:rPr>
        <w:t xml:space="preserve"> 355 </w:t>
      </w:r>
      <w:proofErr w:type="spellStart"/>
      <w:r w:rsidR="00763136" w:rsidRPr="00792AC5">
        <w:rPr>
          <w:b/>
        </w:rPr>
        <w:t>MPa</w:t>
      </w:r>
      <w:proofErr w:type="spellEnd"/>
      <w:r w:rsidR="00F8496E" w:rsidRPr="00792AC5">
        <w:rPr>
          <w:b/>
        </w:rPr>
        <w:t xml:space="preserve"> (</w:t>
      </w:r>
      <w:proofErr w:type="spellStart"/>
      <w:r w:rsidR="00F8496E" w:rsidRPr="00792AC5">
        <w:rPr>
          <w:b/>
        </w:rPr>
        <w:t>megapaskala</w:t>
      </w:r>
      <w:proofErr w:type="spellEnd"/>
      <w:r w:rsidR="00F8496E" w:rsidRPr="00792AC5">
        <w:rPr>
          <w:b/>
        </w:rPr>
        <w:t>)</w:t>
      </w:r>
    </w:p>
    <w:p w:rsidR="00F8496E" w:rsidRPr="00763136" w:rsidRDefault="00F8496E" w:rsidP="00763136">
      <w:pPr>
        <w:spacing w:after="0"/>
        <w:ind w:left="709"/>
      </w:pPr>
    </w:p>
    <w:p w:rsidR="00763136" w:rsidRPr="007B5F08" w:rsidRDefault="00763136" w:rsidP="00F8496E">
      <w:pPr>
        <w:pStyle w:val="Odlomakpopisa"/>
        <w:numPr>
          <w:ilvl w:val="0"/>
          <w:numId w:val="53"/>
        </w:numPr>
        <w:rPr>
          <w:b/>
          <w:bCs/>
        </w:rPr>
      </w:pPr>
      <w:r w:rsidRPr="007B5F08">
        <w:rPr>
          <w:b/>
          <w:bCs/>
        </w:rPr>
        <w:t>Osnovna oznaka čelika</w:t>
      </w:r>
      <w:r>
        <w:rPr>
          <w:b/>
          <w:bCs/>
        </w:rPr>
        <w:t xml:space="preserve"> – udarna radnja loma čeličnih materijala</w:t>
      </w:r>
    </w:p>
    <w:p w:rsidR="00763136" w:rsidRDefault="00763136" w:rsidP="00763136">
      <w:pPr>
        <w:spacing w:after="0"/>
        <w:rPr>
          <w:b/>
          <w:sz w:val="18"/>
        </w:rPr>
      </w:pPr>
    </w:p>
    <w:p w:rsidR="00763136" w:rsidRDefault="00763136" w:rsidP="00763136">
      <w:pPr>
        <w:spacing w:after="0"/>
        <w:jc w:val="center"/>
        <w:rPr>
          <w:sz w:val="18"/>
        </w:rPr>
      </w:pPr>
      <w:r w:rsidRPr="00515ED5">
        <w:rPr>
          <w:b/>
          <w:sz w:val="18"/>
        </w:rPr>
        <w:t xml:space="preserve">Tablica 2: </w:t>
      </w:r>
      <w:r w:rsidRPr="00515ED5">
        <w:rPr>
          <w:sz w:val="18"/>
        </w:rPr>
        <w:t>Tablica koja definira udarni rad loma</w:t>
      </w:r>
    </w:p>
    <w:p w:rsidR="00763136" w:rsidRDefault="00763136" w:rsidP="00763136">
      <w:pPr>
        <w:spacing w:after="0"/>
        <w:jc w:val="center"/>
        <w:rPr>
          <w:sz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3136" w:rsidTr="00763136">
        <w:tc>
          <w:tcPr>
            <w:tcW w:w="4531" w:type="dxa"/>
            <w:vAlign w:val="center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81"/>
              <w:gridCol w:w="1031"/>
              <w:gridCol w:w="707"/>
            </w:tblGrid>
            <w:tr w:rsidR="00763136" w:rsidRPr="00515ED5" w:rsidTr="00763136">
              <w:trPr>
                <w:trHeight w:val="30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Oznaka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Udarni lom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Temp</w:t>
                  </w:r>
                  <w:proofErr w:type="spellEnd"/>
                  <w:r w:rsidRPr="00515ED5">
                    <w:rPr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763136" w:rsidRPr="00515ED5" w:rsidTr="00763136">
              <w:trPr>
                <w:trHeight w:val="52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JR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763136" w:rsidRPr="00515ED5" w:rsidTr="00763136">
              <w:trPr>
                <w:trHeight w:val="98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KR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763136" w:rsidRPr="00515ED5" w:rsidTr="00763136">
              <w:trPr>
                <w:trHeight w:val="146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LR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</w:tr>
            <w:tr w:rsidR="00763136" w:rsidRPr="00515ED5" w:rsidTr="00763136">
              <w:trPr>
                <w:trHeight w:val="5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J0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3136" w:rsidRPr="00515ED5" w:rsidTr="00763136">
              <w:trPr>
                <w:trHeight w:val="256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K0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3136" w:rsidRPr="00515ED5" w:rsidTr="00763136">
              <w:trPr>
                <w:trHeight w:val="106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L0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3136" w:rsidRPr="00515ED5" w:rsidTr="00763136">
              <w:trPr>
                <w:trHeight w:val="26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J2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-20</w:t>
                  </w:r>
                </w:p>
              </w:tc>
            </w:tr>
            <w:tr w:rsidR="00763136" w:rsidRPr="00515ED5" w:rsidTr="00763136">
              <w:trPr>
                <w:trHeight w:val="60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K2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-20</w:t>
                  </w:r>
                </w:p>
              </w:tc>
            </w:tr>
            <w:tr w:rsidR="00763136" w:rsidRPr="00515ED5" w:rsidTr="00763136">
              <w:trPr>
                <w:trHeight w:val="12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L2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-20</w:t>
                  </w:r>
                </w:p>
              </w:tc>
            </w:tr>
            <w:tr w:rsidR="00763136" w:rsidRPr="00515ED5" w:rsidTr="00763136">
              <w:trPr>
                <w:trHeight w:val="28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J3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-30</w:t>
                  </w:r>
                </w:p>
              </w:tc>
            </w:tr>
            <w:tr w:rsidR="00763136" w:rsidRPr="00515ED5" w:rsidTr="00763136">
              <w:trPr>
                <w:trHeight w:val="76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K3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sz w:val="16"/>
                      <w:szCs w:val="16"/>
                    </w:rPr>
                    <w:t>-30</w:t>
                  </w:r>
                </w:p>
              </w:tc>
            </w:tr>
          </w:tbl>
          <w:p w:rsidR="00763136" w:rsidRDefault="00763136" w:rsidP="00763136">
            <w:pPr>
              <w:jc w:val="center"/>
              <w:rPr>
                <w:sz w:val="18"/>
              </w:rPr>
            </w:pPr>
          </w:p>
        </w:tc>
        <w:tc>
          <w:tcPr>
            <w:tcW w:w="4531" w:type="dxa"/>
            <w:vAlign w:val="center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81"/>
              <w:gridCol w:w="1031"/>
              <w:gridCol w:w="707"/>
            </w:tblGrid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Oznaka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Udarni lom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Temp</w:t>
                  </w:r>
                  <w:proofErr w:type="spellEnd"/>
                  <w:r w:rsidRPr="00515ED5">
                    <w:rPr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763136" w:rsidRPr="00515ED5" w:rsidTr="00763136">
              <w:trPr>
                <w:trHeight w:val="32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L3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-30</w:t>
                  </w:r>
                </w:p>
              </w:tc>
            </w:tr>
            <w:tr w:rsidR="00763136" w:rsidRPr="00515ED5" w:rsidTr="00763136">
              <w:trPr>
                <w:trHeight w:val="18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J4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-40</w:t>
                  </w:r>
                </w:p>
              </w:tc>
            </w:tr>
            <w:tr w:rsidR="00763136" w:rsidRPr="00515ED5" w:rsidTr="00763136">
              <w:trPr>
                <w:trHeight w:val="51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K4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40</w:t>
                  </w:r>
                </w:p>
              </w:tc>
            </w:tr>
            <w:tr w:rsidR="00763136" w:rsidRPr="00515ED5" w:rsidTr="00763136">
              <w:trPr>
                <w:trHeight w:val="46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L4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-40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J5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-50</w:t>
                  </w:r>
                </w:p>
              </w:tc>
            </w:tr>
            <w:tr w:rsidR="00763136" w:rsidRPr="00515ED5" w:rsidTr="00763136">
              <w:trPr>
                <w:trHeight w:val="5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K5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-50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L5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-50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J6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-60</w:t>
                  </w:r>
                </w:p>
              </w:tc>
            </w:tr>
            <w:tr w:rsidR="00763136" w:rsidRPr="00515ED5" w:rsidTr="00763136">
              <w:trPr>
                <w:trHeight w:val="187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K6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-60</w:t>
                  </w:r>
                </w:p>
              </w:tc>
            </w:tr>
            <w:tr w:rsidR="00763136" w:rsidRPr="00515ED5" w:rsidTr="00763136">
              <w:trPr>
                <w:trHeight w:val="41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L6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sz w:val="16"/>
                      <w:szCs w:val="16"/>
                    </w:rPr>
                    <w:t>-60</w:t>
                  </w:r>
                </w:p>
              </w:tc>
            </w:tr>
          </w:tbl>
          <w:p w:rsidR="00763136" w:rsidRDefault="00763136" w:rsidP="00763136">
            <w:pPr>
              <w:jc w:val="center"/>
              <w:rPr>
                <w:sz w:val="18"/>
              </w:rPr>
            </w:pPr>
          </w:p>
        </w:tc>
      </w:tr>
    </w:tbl>
    <w:p w:rsidR="00763136" w:rsidRPr="00515ED5" w:rsidRDefault="00763136" w:rsidP="00763136">
      <w:pPr>
        <w:spacing w:after="0"/>
        <w:jc w:val="center"/>
        <w:rPr>
          <w:sz w:val="18"/>
        </w:rPr>
      </w:pPr>
    </w:p>
    <w:p w:rsidR="00763136" w:rsidRDefault="00763136" w:rsidP="00763136">
      <w:pPr>
        <w:spacing w:after="0"/>
        <w:rPr>
          <w:b/>
          <w:u w:val="single"/>
        </w:rPr>
      </w:pPr>
    </w:p>
    <w:p w:rsidR="00763136" w:rsidRDefault="00763136" w:rsidP="00763136"/>
    <w:p w:rsidR="00763136" w:rsidRDefault="00763136" w:rsidP="00763136"/>
    <w:p w:rsidR="00763136" w:rsidRDefault="00763136" w:rsidP="00763136"/>
    <w:p w:rsidR="00763136" w:rsidRDefault="00763136" w:rsidP="00763136"/>
    <w:p w:rsidR="00763136" w:rsidRDefault="00763136" w:rsidP="00763136"/>
    <w:p w:rsidR="00763136" w:rsidRPr="00515ED5" w:rsidRDefault="00763136" w:rsidP="00763136"/>
    <w:p w:rsidR="00763136" w:rsidRPr="00F046D0" w:rsidRDefault="00763136" w:rsidP="00763136">
      <w:pPr>
        <w:ind w:left="360"/>
        <w:rPr>
          <w:b/>
          <w:bCs/>
        </w:rPr>
      </w:pPr>
      <w:r>
        <w:rPr>
          <w:b/>
          <w:bCs/>
        </w:rPr>
        <w:t>2. Dodatna oznaka čelika</w:t>
      </w:r>
      <w:r w:rsidRPr="00F046D0">
        <w:rPr>
          <w:b/>
          <w:bCs/>
        </w:rPr>
        <w:t xml:space="preserve"> – </w:t>
      </w:r>
      <w:r>
        <w:rPr>
          <w:b/>
          <w:bCs/>
        </w:rPr>
        <w:t>vrsta obrade čelika</w:t>
      </w:r>
    </w:p>
    <w:p w:rsidR="00763136" w:rsidRPr="00515ED5" w:rsidRDefault="00763136" w:rsidP="0076313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3136" w:rsidTr="00763136">
        <w:tc>
          <w:tcPr>
            <w:tcW w:w="4531" w:type="dxa"/>
          </w:tcPr>
          <w:p w:rsidR="00763136" w:rsidRDefault="00763136" w:rsidP="007631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515ED5">
              <w:rPr>
                <w:b/>
                <w:sz w:val="16"/>
                <w:szCs w:val="16"/>
              </w:rPr>
              <w:t xml:space="preserve">Tablica 3: </w:t>
            </w:r>
            <w:r w:rsidRPr="00515ED5">
              <w:rPr>
                <w:sz w:val="16"/>
                <w:szCs w:val="16"/>
              </w:rPr>
              <w:t>Toplinska obrada čelika</w:t>
            </w:r>
          </w:p>
          <w:tbl>
            <w:tblPr>
              <w:tblW w:w="0" w:type="auto"/>
              <w:tblInd w:w="416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81"/>
              <w:gridCol w:w="2531"/>
            </w:tblGrid>
            <w:tr w:rsidR="00763136" w:rsidRPr="00515ED5" w:rsidTr="00763136">
              <w:trPr>
                <w:trHeight w:val="187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Oznaka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Opis</w:t>
                  </w:r>
                </w:p>
              </w:tc>
            </w:tr>
            <w:tr w:rsidR="00763136" w:rsidRPr="00515ED5" w:rsidTr="00763136">
              <w:trPr>
                <w:trHeight w:val="19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Čelik otvrdnut izlučivanjem</w:t>
                  </w:r>
                </w:p>
              </w:tc>
            </w:tr>
            <w:tr w:rsidR="00763136" w:rsidRPr="00515ED5" w:rsidTr="00763136">
              <w:trPr>
                <w:trHeight w:val="20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Termomehanički</w:t>
                  </w:r>
                  <w:proofErr w:type="spellEnd"/>
                  <w:r w:rsidRPr="00515ED5">
                    <w:rPr>
                      <w:b/>
                      <w:bCs/>
                      <w:sz w:val="16"/>
                      <w:szCs w:val="16"/>
                    </w:rPr>
                    <w:t xml:space="preserve"> valjani čelik</w:t>
                  </w:r>
                </w:p>
              </w:tc>
            </w:tr>
            <w:tr w:rsidR="00763136" w:rsidRPr="00515ED5" w:rsidTr="00763136">
              <w:trPr>
                <w:trHeight w:val="176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Normizacijski žareni (valjani) čelik</w:t>
                  </w:r>
                </w:p>
              </w:tc>
            </w:tr>
            <w:tr w:rsidR="00763136" w:rsidRPr="00515ED5" w:rsidTr="00763136">
              <w:trPr>
                <w:trHeight w:val="140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Q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20"/>
                    </w:tabs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Poboljšani čelik</w:t>
                  </w:r>
                </w:p>
              </w:tc>
            </w:tr>
          </w:tbl>
          <w:p w:rsidR="00763136" w:rsidRPr="00515ED5" w:rsidRDefault="00763136" w:rsidP="0076313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:rsidR="00763136" w:rsidRDefault="00763136" w:rsidP="00763136">
            <w:pPr>
              <w:jc w:val="center"/>
              <w:rPr>
                <w:sz w:val="16"/>
                <w:szCs w:val="16"/>
              </w:rPr>
            </w:pPr>
            <w:r w:rsidRPr="00515ED5">
              <w:rPr>
                <w:b/>
                <w:sz w:val="16"/>
                <w:szCs w:val="16"/>
              </w:rPr>
              <w:t xml:space="preserve">Tablica </w:t>
            </w:r>
            <w:r>
              <w:rPr>
                <w:b/>
                <w:sz w:val="16"/>
                <w:szCs w:val="16"/>
              </w:rPr>
              <w:t>4</w:t>
            </w:r>
            <w:r w:rsidRPr="00515ED5">
              <w:rPr>
                <w:b/>
                <w:sz w:val="16"/>
                <w:szCs w:val="16"/>
              </w:rPr>
              <w:t xml:space="preserve">: </w:t>
            </w:r>
            <w:r w:rsidRPr="00515ED5">
              <w:rPr>
                <w:sz w:val="16"/>
                <w:szCs w:val="16"/>
              </w:rPr>
              <w:t>Područje primjene čelika</w:t>
            </w:r>
          </w:p>
          <w:p w:rsidR="00763136" w:rsidRDefault="00763136" w:rsidP="00763136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81"/>
              <w:gridCol w:w="2633"/>
            </w:tblGrid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Oznaka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Opis</w:t>
                  </w:r>
                </w:p>
              </w:tc>
            </w:tr>
            <w:tr w:rsidR="00763136" w:rsidRPr="00515ED5" w:rsidTr="00763136">
              <w:trPr>
                <w:trHeight w:val="19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Hladno obradivi čelici</w:t>
                  </w:r>
                </w:p>
              </w:tc>
            </w:tr>
            <w:tr w:rsidR="00763136" w:rsidRPr="00515ED5" w:rsidTr="00763136">
              <w:trPr>
                <w:trHeight w:val="11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vruće uranjanje</w:t>
                  </w:r>
                </w:p>
              </w:tc>
            </w:tr>
            <w:tr w:rsidR="00763136" w:rsidRPr="00515ED5" w:rsidTr="00763136">
              <w:trPr>
                <w:trHeight w:val="81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emajliranje</w:t>
                  </w:r>
                </w:p>
              </w:tc>
            </w:tr>
            <w:tr w:rsidR="00763136" w:rsidRPr="00515ED5" w:rsidTr="00763136">
              <w:trPr>
                <w:trHeight w:val="34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kovanje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visoke temperature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niske temperature</w:t>
                  </w:r>
                </w:p>
              </w:tc>
            </w:tr>
            <w:tr w:rsidR="00763136" w:rsidRPr="00515ED5" w:rsidTr="00763136">
              <w:trPr>
                <w:trHeight w:val="5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primjenu na moru</w:t>
                  </w:r>
                </w:p>
              </w:tc>
            </w:tr>
            <w:tr w:rsidR="00763136" w:rsidRPr="00515ED5" w:rsidTr="00763136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 xml:space="preserve">Čelici za </w:t>
                  </w: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žmurje</w:t>
                  </w:r>
                  <w:proofErr w:type="spellEnd"/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sobnu temperaturu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 xml:space="preserve">Čelici za </w:t>
                  </w: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prodogradnju</w:t>
                  </w:r>
                  <w:proofErr w:type="spellEnd"/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cijevi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otporni na atmosferu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Čelici za nisku i visoku temperaturu</w:t>
                  </w:r>
                </w:p>
              </w:tc>
            </w:tr>
          </w:tbl>
          <w:p w:rsidR="00763136" w:rsidRDefault="00763136" w:rsidP="00763136">
            <w:pPr>
              <w:jc w:val="center"/>
            </w:pPr>
          </w:p>
        </w:tc>
      </w:tr>
    </w:tbl>
    <w:p w:rsidR="00763136" w:rsidRDefault="00763136" w:rsidP="00763136"/>
    <w:p w:rsidR="00763136" w:rsidRPr="00F046D0" w:rsidRDefault="00763136" w:rsidP="00F8496E">
      <w:pPr>
        <w:pStyle w:val="Odlomakpopisa"/>
        <w:numPr>
          <w:ilvl w:val="0"/>
          <w:numId w:val="53"/>
        </w:numPr>
        <w:tabs>
          <w:tab w:val="left" w:pos="2553"/>
        </w:tabs>
        <w:rPr>
          <w:b/>
        </w:rPr>
      </w:pPr>
      <w:r w:rsidRPr="00F046D0">
        <w:rPr>
          <w:b/>
        </w:rPr>
        <w:t>Dopunske oznake čelika</w:t>
      </w:r>
      <w:r>
        <w:rPr>
          <w:b/>
        </w:rPr>
        <w:t>, posebni zahtjevi i podjela prevlaka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3136" w:rsidTr="00763136">
        <w:trPr>
          <w:trHeight w:val="3736"/>
        </w:trPr>
        <w:tc>
          <w:tcPr>
            <w:tcW w:w="4531" w:type="dxa"/>
          </w:tcPr>
          <w:p w:rsidR="00763136" w:rsidRDefault="00763136" w:rsidP="00763136">
            <w:pPr>
              <w:tabs>
                <w:tab w:val="left" w:pos="2553"/>
              </w:tabs>
              <w:jc w:val="center"/>
              <w:rPr>
                <w:sz w:val="16"/>
                <w:szCs w:val="16"/>
              </w:rPr>
            </w:pPr>
            <w:r w:rsidRPr="00515ED5">
              <w:rPr>
                <w:b/>
                <w:sz w:val="16"/>
                <w:szCs w:val="16"/>
              </w:rPr>
              <w:t xml:space="preserve">Tablica 5: </w:t>
            </w:r>
            <w:r w:rsidRPr="00515ED5">
              <w:rPr>
                <w:sz w:val="16"/>
                <w:szCs w:val="16"/>
              </w:rPr>
              <w:t>Posebni zahtjevi</w:t>
            </w:r>
          </w:p>
          <w:p w:rsidR="00763136" w:rsidRDefault="00763136" w:rsidP="00763136">
            <w:pPr>
              <w:tabs>
                <w:tab w:val="left" w:pos="2553"/>
              </w:tabs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81"/>
              <w:gridCol w:w="3195"/>
            </w:tblGrid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Oznaka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Opis</w:t>
                  </w:r>
                </w:p>
              </w:tc>
            </w:tr>
            <w:tr w:rsidR="00763136" w:rsidRPr="00515ED5" w:rsidTr="00763136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+C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Kompozitni čelik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+F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Sitnozrnati</w:t>
                  </w:r>
                  <w:proofErr w:type="spellEnd"/>
                </w:p>
              </w:tc>
            </w:tr>
            <w:tr w:rsidR="00763136" w:rsidRPr="00515ED5" w:rsidTr="00763136">
              <w:trPr>
                <w:trHeight w:val="97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+H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Prokaljeni</w:t>
                  </w:r>
                  <w:proofErr w:type="spellEnd"/>
                  <w:r w:rsidRPr="00515ED5">
                    <w:rPr>
                      <w:b/>
                      <w:bCs/>
                      <w:sz w:val="16"/>
                      <w:szCs w:val="16"/>
                    </w:rPr>
                    <w:t xml:space="preserve"> čelik</w:t>
                  </w:r>
                </w:p>
              </w:tc>
            </w:tr>
            <w:tr w:rsidR="00763136" w:rsidRPr="00515ED5" w:rsidTr="00763136">
              <w:trPr>
                <w:trHeight w:val="50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+Z15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Najmanje suženje okomito na površinu 15%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+Z25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Najmanje suženje okomito na površinu 25%</w:t>
                  </w:r>
                </w:p>
              </w:tc>
            </w:tr>
            <w:tr w:rsidR="00763136" w:rsidRPr="00515ED5" w:rsidTr="00763136">
              <w:trPr>
                <w:trHeight w:val="1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+Z35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Najmanje suženje okomito na površinu 25%</w:t>
                  </w:r>
                </w:p>
              </w:tc>
            </w:tr>
          </w:tbl>
          <w:p w:rsidR="00763136" w:rsidRDefault="00763136" w:rsidP="00763136">
            <w:pPr>
              <w:tabs>
                <w:tab w:val="left" w:pos="2553"/>
              </w:tabs>
              <w:jc w:val="center"/>
              <w:rPr>
                <w:sz w:val="16"/>
                <w:szCs w:val="16"/>
              </w:rPr>
            </w:pPr>
          </w:p>
          <w:p w:rsidR="00763136" w:rsidRPr="00515ED5" w:rsidRDefault="00763136" w:rsidP="00763136">
            <w:pPr>
              <w:tabs>
                <w:tab w:val="left" w:pos="255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:rsidR="00763136" w:rsidRPr="00515ED5" w:rsidRDefault="00763136" w:rsidP="00763136">
            <w:pPr>
              <w:tabs>
                <w:tab w:val="left" w:pos="2553"/>
              </w:tabs>
              <w:jc w:val="center"/>
              <w:rPr>
                <w:b/>
                <w:sz w:val="16"/>
                <w:szCs w:val="16"/>
              </w:rPr>
            </w:pPr>
            <w:r w:rsidRPr="00515ED5">
              <w:rPr>
                <w:b/>
                <w:sz w:val="16"/>
                <w:szCs w:val="16"/>
              </w:rPr>
              <w:t xml:space="preserve">Tablica 6: </w:t>
            </w:r>
            <w:r w:rsidRPr="00515ED5">
              <w:rPr>
                <w:sz w:val="16"/>
                <w:szCs w:val="16"/>
              </w:rPr>
              <w:t>Podjela prevlaka</w:t>
            </w:r>
          </w:p>
          <w:p w:rsidR="00763136" w:rsidRDefault="00763136" w:rsidP="00763136">
            <w:pPr>
              <w:tabs>
                <w:tab w:val="left" w:pos="2553"/>
              </w:tabs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81"/>
              <w:gridCol w:w="2145"/>
            </w:tblGrid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Oznaka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5B9BD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Opis</w:t>
                  </w:r>
                </w:p>
              </w:tc>
            </w:tr>
            <w:tr w:rsidR="00763136" w:rsidRPr="00515ED5" w:rsidTr="00763136">
              <w:trPr>
                <w:trHeight w:val="45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+A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515ED5">
                    <w:rPr>
                      <w:b/>
                      <w:bCs/>
                      <w:sz w:val="16"/>
                      <w:szCs w:val="16"/>
                    </w:rPr>
                    <w:t>Aluminizirani</w:t>
                  </w:r>
                  <w:proofErr w:type="spellEnd"/>
                  <w:r w:rsidRPr="00515ED5">
                    <w:rPr>
                      <w:b/>
                      <w:bCs/>
                      <w:sz w:val="16"/>
                      <w:szCs w:val="16"/>
                    </w:rPr>
                    <w:t xml:space="preserve"> čelik (plamen)</w:t>
                  </w:r>
                </w:p>
              </w:tc>
            </w:tr>
            <w:tr w:rsidR="00763136" w:rsidRPr="00515ED5" w:rsidTr="00763136">
              <w:trPr>
                <w:trHeight w:val="152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+CU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Čelik presvučen bakrom</w:t>
                  </w:r>
                </w:p>
              </w:tc>
            </w:tr>
            <w:tr w:rsidR="00763136" w:rsidRPr="00515ED5" w:rsidTr="00763136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+Z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2DE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Pocinčano (plamen)</w:t>
                  </w:r>
                </w:p>
              </w:tc>
            </w:tr>
            <w:tr w:rsidR="00763136" w:rsidRPr="00515ED5" w:rsidTr="00763136">
              <w:trPr>
                <w:trHeight w:val="80"/>
                <w:jc w:val="center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+ZE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AEF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63136" w:rsidRPr="00515ED5" w:rsidRDefault="00763136" w:rsidP="00763136">
                  <w:pPr>
                    <w:tabs>
                      <w:tab w:val="left" w:pos="2553"/>
                    </w:tabs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515ED5">
                    <w:rPr>
                      <w:b/>
                      <w:bCs/>
                      <w:sz w:val="16"/>
                      <w:szCs w:val="16"/>
                    </w:rPr>
                    <w:t>Pocinčano (elektroliza)</w:t>
                  </w:r>
                </w:p>
              </w:tc>
            </w:tr>
          </w:tbl>
          <w:p w:rsidR="00763136" w:rsidRPr="00515ED5" w:rsidRDefault="00763136" w:rsidP="00763136">
            <w:pPr>
              <w:tabs>
                <w:tab w:val="left" w:pos="2553"/>
              </w:tabs>
              <w:rPr>
                <w:b/>
                <w:sz w:val="16"/>
                <w:szCs w:val="16"/>
              </w:rPr>
            </w:pPr>
          </w:p>
        </w:tc>
      </w:tr>
    </w:tbl>
    <w:p w:rsidR="00763136" w:rsidRDefault="00763136"/>
    <w:sectPr w:rsidR="00763136" w:rsidSect="00FD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A8"/>
    <w:multiLevelType w:val="multilevel"/>
    <w:tmpl w:val="0EA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77A6"/>
    <w:multiLevelType w:val="multilevel"/>
    <w:tmpl w:val="DE3A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AA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E22AD"/>
    <w:multiLevelType w:val="multilevel"/>
    <w:tmpl w:val="217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742"/>
    <w:multiLevelType w:val="hybridMultilevel"/>
    <w:tmpl w:val="54F24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23CF"/>
    <w:multiLevelType w:val="multilevel"/>
    <w:tmpl w:val="C92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B6812"/>
    <w:multiLevelType w:val="multilevel"/>
    <w:tmpl w:val="76B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394E"/>
    <w:multiLevelType w:val="multilevel"/>
    <w:tmpl w:val="4B3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126F"/>
    <w:multiLevelType w:val="hybridMultilevel"/>
    <w:tmpl w:val="66EE4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02F3"/>
    <w:multiLevelType w:val="multilevel"/>
    <w:tmpl w:val="B13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047DC"/>
    <w:multiLevelType w:val="multilevel"/>
    <w:tmpl w:val="21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827BF"/>
    <w:multiLevelType w:val="multilevel"/>
    <w:tmpl w:val="1938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4061D1"/>
    <w:multiLevelType w:val="multilevel"/>
    <w:tmpl w:val="C87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430BE"/>
    <w:multiLevelType w:val="hybridMultilevel"/>
    <w:tmpl w:val="253023FE"/>
    <w:lvl w:ilvl="0" w:tplc="6D023F8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C5D27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9E24D4"/>
    <w:multiLevelType w:val="multilevel"/>
    <w:tmpl w:val="074C3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32675E"/>
    <w:multiLevelType w:val="multilevel"/>
    <w:tmpl w:val="980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95C8F"/>
    <w:multiLevelType w:val="multilevel"/>
    <w:tmpl w:val="21FAD8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63CC3"/>
    <w:multiLevelType w:val="multilevel"/>
    <w:tmpl w:val="BF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552F4E"/>
    <w:multiLevelType w:val="multilevel"/>
    <w:tmpl w:val="1FC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1CFE"/>
    <w:multiLevelType w:val="multilevel"/>
    <w:tmpl w:val="D21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3463F"/>
    <w:multiLevelType w:val="multilevel"/>
    <w:tmpl w:val="648C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1F5ADC"/>
    <w:multiLevelType w:val="multilevel"/>
    <w:tmpl w:val="E4FE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F5A8B"/>
    <w:multiLevelType w:val="multilevel"/>
    <w:tmpl w:val="B0F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1399A"/>
    <w:multiLevelType w:val="multilevel"/>
    <w:tmpl w:val="17F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91ED9"/>
    <w:multiLevelType w:val="multilevel"/>
    <w:tmpl w:val="37A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B758F"/>
    <w:multiLevelType w:val="multilevel"/>
    <w:tmpl w:val="754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F53E3"/>
    <w:multiLevelType w:val="multilevel"/>
    <w:tmpl w:val="E0B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0A401E"/>
    <w:multiLevelType w:val="multilevel"/>
    <w:tmpl w:val="1DAC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710A"/>
    <w:multiLevelType w:val="hybridMultilevel"/>
    <w:tmpl w:val="B232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173B9"/>
    <w:multiLevelType w:val="multilevel"/>
    <w:tmpl w:val="C6C4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D3A20"/>
    <w:multiLevelType w:val="multilevel"/>
    <w:tmpl w:val="302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6434D1"/>
    <w:multiLevelType w:val="multilevel"/>
    <w:tmpl w:val="253023FE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C0928"/>
    <w:multiLevelType w:val="multilevel"/>
    <w:tmpl w:val="02E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852FA"/>
    <w:multiLevelType w:val="multilevel"/>
    <w:tmpl w:val="22A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3A2775"/>
    <w:multiLevelType w:val="multilevel"/>
    <w:tmpl w:val="F79011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021D06"/>
    <w:multiLevelType w:val="multilevel"/>
    <w:tmpl w:val="5AA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046D83"/>
    <w:multiLevelType w:val="multilevel"/>
    <w:tmpl w:val="0C80D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97787"/>
    <w:multiLevelType w:val="multilevel"/>
    <w:tmpl w:val="85C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B55EB1"/>
    <w:multiLevelType w:val="multilevel"/>
    <w:tmpl w:val="E9C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228AB"/>
    <w:multiLevelType w:val="multilevel"/>
    <w:tmpl w:val="D16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745049"/>
    <w:multiLevelType w:val="multilevel"/>
    <w:tmpl w:val="B694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E35B73"/>
    <w:multiLevelType w:val="multilevel"/>
    <w:tmpl w:val="056E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FA3682"/>
    <w:multiLevelType w:val="multilevel"/>
    <w:tmpl w:val="8A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960D0A"/>
    <w:multiLevelType w:val="multilevel"/>
    <w:tmpl w:val="CCF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974AA"/>
    <w:multiLevelType w:val="multilevel"/>
    <w:tmpl w:val="E3F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6313A2"/>
    <w:multiLevelType w:val="multilevel"/>
    <w:tmpl w:val="B540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6243D"/>
    <w:multiLevelType w:val="multilevel"/>
    <w:tmpl w:val="DF88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DB1ADC"/>
    <w:multiLevelType w:val="hybridMultilevel"/>
    <w:tmpl w:val="38440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5162"/>
    <w:multiLevelType w:val="hybridMultilevel"/>
    <w:tmpl w:val="C600A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96DC4"/>
    <w:multiLevelType w:val="multilevel"/>
    <w:tmpl w:val="9DC6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BD06E3"/>
    <w:multiLevelType w:val="multilevel"/>
    <w:tmpl w:val="E3B6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6B196E"/>
    <w:multiLevelType w:val="multilevel"/>
    <w:tmpl w:val="725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7"/>
  </w:num>
  <w:num w:numId="3">
    <w:abstractNumId w:val="30"/>
  </w:num>
  <w:num w:numId="4">
    <w:abstractNumId w:val="17"/>
  </w:num>
  <w:num w:numId="5">
    <w:abstractNumId w:val="11"/>
  </w:num>
  <w:num w:numId="6">
    <w:abstractNumId w:val="51"/>
  </w:num>
  <w:num w:numId="7">
    <w:abstractNumId w:val="2"/>
  </w:num>
  <w:num w:numId="8">
    <w:abstractNumId w:val="18"/>
  </w:num>
  <w:num w:numId="9">
    <w:abstractNumId w:val="31"/>
  </w:num>
  <w:num w:numId="10">
    <w:abstractNumId w:val="35"/>
  </w:num>
  <w:num w:numId="11">
    <w:abstractNumId w:val="42"/>
  </w:num>
  <w:num w:numId="12">
    <w:abstractNumId w:val="15"/>
  </w:num>
  <w:num w:numId="13">
    <w:abstractNumId w:val="13"/>
  </w:num>
  <w:num w:numId="14">
    <w:abstractNumId w:val="32"/>
  </w:num>
  <w:num w:numId="15">
    <w:abstractNumId w:val="48"/>
  </w:num>
  <w:num w:numId="16">
    <w:abstractNumId w:val="49"/>
  </w:num>
  <w:num w:numId="17">
    <w:abstractNumId w:val="4"/>
  </w:num>
  <w:num w:numId="18">
    <w:abstractNumId w:val="29"/>
  </w:num>
  <w:num w:numId="19">
    <w:abstractNumId w:val="41"/>
  </w:num>
  <w:num w:numId="20">
    <w:abstractNumId w:val="14"/>
  </w:num>
  <w:num w:numId="21">
    <w:abstractNumId w:val="12"/>
  </w:num>
  <w:num w:numId="22">
    <w:abstractNumId w:val="40"/>
  </w:num>
  <w:num w:numId="23">
    <w:abstractNumId w:val="28"/>
  </w:num>
  <w:num w:numId="24">
    <w:abstractNumId w:val="33"/>
  </w:num>
  <w:num w:numId="25">
    <w:abstractNumId w:val="52"/>
  </w:num>
  <w:num w:numId="26">
    <w:abstractNumId w:val="10"/>
  </w:num>
  <w:num w:numId="27">
    <w:abstractNumId w:val="7"/>
  </w:num>
  <w:num w:numId="28">
    <w:abstractNumId w:val="0"/>
  </w:num>
  <w:num w:numId="29">
    <w:abstractNumId w:val="25"/>
  </w:num>
  <w:num w:numId="30">
    <w:abstractNumId w:val="46"/>
  </w:num>
  <w:num w:numId="31">
    <w:abstractNumId w:val="47"/>
  </w:num>
  <w:num w:numId="32">
    <w:abstractNumId w:val="34"/>
  </w:num>
  <w:num w:numId="33">
    <w:abstractNumId w:val="19"/>
  </w:num>
  <w:num w:numId="34">
    <w:abstractNumId w:val="38"/>
  </w:num>
  <w:num w:numId="35">
    <w:abstractNumId w:val="24"/>
  </w:num>
  <w:num w:numId="36">
    <w:abstractNumId w:val="36"/>
  </w:num>
  <w:num w:numId="37">
    <w:abstractNumId w:val="39"/>
  </w:num>
  <w:num w:numId="38">
    <w:abstractNumId w:val="22"/>
  </w:num>
  <w:num w:numId="39">
    <w:abstractNumId w:val="5"/>
  </w:num>
  <w:num w:numId="40">
    <w:abstractNumId w:val="3"/>
  </w:num>
  <w:num w:numId="41">
    <w:abstractNumId w:val="23"/>
  </w:num>
  <w:num w:numId="42">
    <w:abstractNumId w:val="45"/>
  </w:num>
  <w:num w:numId="43">
    <w:abstractNumId w:val="6"/>
  </w:num>
  <w:num w:numId="44">
    <w:abstractNumId w:val="44"/>
  </w:num>
  <w:num w:numId="45">
    <w:abstractNumId w:val="27"/>
  </w:num>
  <w:num w:numId="46">
    <w:abstractNumId w:val="43"/>
  </w:num>
  <w:num w:numId="47">
    <w:abstractNumId w:val="1"/>
  </w:num>
  <w:num w:numId="48">
    <w:abstractNumId w:val="9"/>
  </w:num>
  <w:num w:numId="49">
    <w:abstractNumId w:val="16"/>
  </w:num>
  <w:num w:numId="50">
    <w:abstractNumId w:val="20"/>
  </w:num>
  <w:num w:numId="51">
    <w:abstractNumId w:val="50"/>
  </w:num>
  <w:num w:numId="52">
    <w:abstractNumId w:val="26"/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8B"/>
    <w:rsid w:val="00113826"/>
    <w:rsid w:val="001E310D"/>
    <w:rsid w:val="00484DCE"/>
    <w:rsid w:val="00585324"/>
    <w:rsid w:val="00601433"/>
    <w:rsid w:val="00636822"/>
    <w:rsid w:val="0065769D"/>
    <w:rsid w:val="00763136"/>
    <w:rsid w:val="00784EFC"/>
    <w:rsid w:val="00792AC5"/>
    <w:rsid w:val="007F3FA1"/>
    <w:rsid w:val="00871BC0"/>
    <w:rsid w:val="00946CBC"/>
    <w:rsid w:val="00AB373E"/>
    <w:rsid w:val="00AF3902"/>
    <w:rsid w:val="00AF6C8B"/>
    <w:rsid w:val="00B64C9C"/>
    <w:rsid w:val="00C521F9"/>
    <w:rsid w:val="00C63AE0"/>
    <w:rsid w:val="00D5584C"/>
    <w:rsid w:val="00D71B57"/>
    <w:rsid w:val="00D84F00"/>
    <w:rsid w:val="00D94623"/>
    <w:rsid w:val="00F8496E"/>
    <w:rsid w:val="00FB0E19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56A7E1F6"/>
  <w15:chartTrackingRefBased/>
  <w15:docId w15:val="{ACC4F320-DEE2-4822-AC85-2766347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FD5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D5A8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FD5A8D"/>
    <w:rPr>
      <w:b/>
      <w:bCs/>
    </w:rPr>
  </w:style>
  <w:style w:type="paragraph" w:styleId="StandardWeb">
    <w:name w:val="Normal (Web)"/>
    <w:basedOn w:val="Normal"/>
    <w:uiPriority w:val="99"/>
    <w:unhideWhenUsed/>
    <w:rsid w:val="00F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5A8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D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staknuto">
    <w:name w:val="Emphasis"/>
    <w:basedOn w:val="Zadanifontodlomka"/>
    <w:uiPriority w:val="20"/>
    <w:qFormat/>
    <w:rsid w:val="00FB0E1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B3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dcterms:created xsi:type="dcterms:W3CDTF">2025-12-01T17:44:00Z</dcterms:created>
  <dcterms:modified xsi:type="dcterms:W3CDTF">2025-12-01T21:01:00Z</dcterms:modified>
</cp:coreProperties>
</file>