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823"/>
        <w:gridCol w:w="5228"/>
      </w:tblGrid>
      <w:tr w:rsidR="00F140D7" w:rsidRPr="00417A7B" w:rsidTr="00F140D7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0D7" w:rsidRPr="004D41A8" w:rsidRDefault="00F140D7" w:rsidP="00A26E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MODUL: </w:t>
            </w:r>
            <w:r w:rsidR="00A26E3A">
              <w:rPr>
                <w:b/>
                <w:sz w:val="18"/>
                <w:szCs w:val="18"/>
              </w:rPr>
              <w:t>OSNOVE STROJARSTVA</w:t>
            </w:r>
          </w:p>
        </w:tc>
      </w:tr>
      <w:tr w:rsidR="00417A7B" w:rsidRPr="00417A7B" w:rsidTr="00F140D7">
        <w:tc>
          <w:tcPr>
            <w:tcW w:w="5228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417A7B" w:rsidRPr="004D41A8" w:rsidRDefault="00417A7B" w:rsidP="00417A7B">
            <w:pPr>
              <w:rPr>
                <w:b/>
                <w:sz w:val="18"/>
                <w:szCs w:val="18"/>
              </w:rPr>
            </w:pPr>
            <w:r w:rsidRPr="004D41A8">
              <w:rPr>
                <w:b/>
                <w:sz w:val="18"/>
                <w:szCs w:val="18"/>
              </w:rPr>
              <w:t>Skup ishoda učenja iz SK-a, obujam: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417A7B" w:rsidRPr="004D41A8" w:rsidRDefault="00A26E3A" w:rsidP="00A26E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Uvod u tehničku mehaniku</w:t>
            </w:r>
            <w:r w:rsidR="00417A7B" w:rsidRPr="004D41A8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2 </w:t>
            </w:r>
            <w:r w:rsidR="00417A7B" w:rsidRPr="004D41A8">
              <w:rPr>
                <w:b/>
                <w:sz w:val="18"/>
                <w:szCs w:val="18"/>
              </w:rPr>
              <w:t>CSVET</w:t>
            </w:r>
          </w:p>
        </w:tc>
      </w:tr>
      <w:tr w:rsidR="00417A7B" w:rsidRPr="00417A7B" w:rsidTr="00417A7B">
        <w:tc>
          <w:tcPr>
            <w:tcW w:w="5228" w:type="dxa"/>
            <w:gridSpan w:val="2"/>
            <w:shd w:val="clear" w:color="auto" w:fill="9CC2E5" w:themeFill="accent1" w:themeFillTint="99"/>
          </w:tcPr>
          <w:p w:rsidR="00417A7B" w:rsidRPr="004D41A8" w:rsidRDefault="00417A7B" w:rsidP="00417A7B">
            <w:pPr>
              <w:rPr>
                <w:b/>
                <w:sz w:val="18"/>
                <w:szCs w:val="18"/>
              </w:rPr>
            </w:pPr>
            <w:r w:rsidRPr="004D41A8">
              <w:rPr>
                <w:b/>
                <w:sz w:val="18"/>
                <w:szCs w:val="18"/>
              </w:rPr>
              <w:t>Ishodi učenja:</w:t>
            </w:r>
          </w:p>
        </w:tc>
        <w:tc>
          <w:tcPr>
            <w:tcW w:w="5228" w:type="dxa"/>
            <w:shd w:val="clear" w:color="auto" w:fill="9CC2E5" w:themeFill="accent1" w:themeFillTint="99"/>
          </w:tcPr>
          <w:p w:rsidR="00417A7B" w:rsidRPr="004D41A8" w:rsidRDefault="00417A7B" w:rsidP="00417A7B">
            <w:pPr>
              <w:rPr>
                <w:b/>
                <w:sz w:val="18"/>
                <w:szCs w:val="18"/>
              </w:rPr>
            </w:pPr>
            <w:r w:rsidRPr="004D41A8">
              <w:rPr>
                <w:b/>
                <w:sz w:val="18"/>
                <w:szCs w:val="18"/>
              </w:rPr>
              <w:t>Ishodi učenja na razini usvojenosti „dobar”:</w:t>
            </w:r>
          </w:p>
        </w:tc>
      </w:tr>
      <w:tr w:rsidR="00417A7B" w:rsidRPr="00417A7B" w:rsidTr="00A26E3A">
        <w:tc>
          <w:tcPr>
            <w:tcW w:w="5228" w:type="dxa"/>
            <w:gridSpan w:val="2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Objasniti pojam i djelovanje sile</w:t>
            </w:r>
          </w:p>
        </w:tc>
        <w:tc>
          <w:tcPr>
            <w:tcW w:w="5228" w:type="dxa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Razlikovati opterećenje i naprezanje</w:t>
            </w:r>
          </w:p>
        </w:tc>
      </w:tr>
      <w:tr w:rsidR="00417A7B" w:rsidRPr="00417A7B" w:rsidTr="00A26E3A">
        <w:tc>
          <w:tcPr>
            <w:tcW w:w="5228" w:type="dxa"/>
            <w:gridSpan w:val="2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Analizirati sustav sila u ravnini</w:t>
            </w:r>
          </w:p>
        </w:tc>
        <w:tc>
          <w:tcPr>
            <w:tcW w:w="5228" w:type="dxa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Analizirati sustav sila u ravnini na primjeru nosača s dvama osloncima</w:t>
            </w:r>
          </w:p>
        </w:tc>
      </w:tr>
      <w:tr w:rsidR="00417A7B" w:rsidRPr="00417A7B" w:rsidTr="00A26E3A">
        <w:tc>
          <w:tcPr>
            <w:tcW w:w="5228" w:type="dxa"/>
            <w:gridSpan w:val="2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Objasniti statički moment sile</w:t>
            </w:r>
          </w:p>
        </w:tc>
        <w:tc>
          <w:tcPr>
            <w:tcW w:w="5228" w:type="dxa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Objasniti statički moment sile na primjeru nosača s dvama osloncima</w:t>
            </w:r>
          </w:p>
        </w:tc>
      </w:tr>
      <w:tr w:rsidR="00417A7B" w:rsidRPr="00417A7B" w:rsidTr="00A26E3A">
        <w:tc>
          <w:tcPr>
            <w:tcW w:w="5228" w:type="dxa"/>
            <w:gridSpan w:val="2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Razlikovati vrste ravnoteže</w:t>
            </w:r>
          </w:p>
        </w:tc>
        <w:tc>
          <w:tcPr>
            <w:tcW w:w="5228" w:type="dxa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Analizirati vrste ravnoteža na primjerima iz strojarske prakse</w:t>
            </w:r>
          </w:p>
        </w:tc>
      </w:tr>
      <w:tr w:rsidR="00417A7B" w:rsidRPr="00417A7B" w:rsidTr="00A26E3A">
        <w:tc>
          <w:tcPr>
            <w:tcW w:w="5228" w:type="dxa"/>
            <w:gridSpan w:val="2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Odrediti težište jednostavnih presjeka</w:t>
            </w:r>
          </w:p>
        </w:tc>
        <w:tc>
          <w:tcPr>
            <w:tcW w:w="5228" w:type="dxa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Odrediti težišta tijela</w:t>
            </w:r>
          </w:p>
        </w:tc>
      </w:tr>
      <w:tr w:rsidR="00417A7B" w:rsidRPr="00417A7B" w:rsidTr="00A26E3A">
        <w:tc>
          <w:tcPr>
            <w:tcW w:w="5228" w:type="dxa"/>
            <w:gridSpan w:val="2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Nabrojati i opisati vrste naprezanja</w:t>
            </w:r>
          </w:p>
        </w:tc>
        <w:tc>
          <w:tcPr>
            <w:tcW w:w="5228" w:type="dxa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Razlikovati naprezanja na vlak, tlak, savijanje, izvijanje, uvijanje i odrez</w:t>
            </w:r>
            <w:r>
              <w:rPr>
                <w:sz w:val="18"/>
                <w:szCs w:val="18"/>
              </w:rPr>
              <w:t>.</w:t>
            </w:r>
          </w:p>
        </w:tc>
      </w:tr>
      <w:tr w:rsidR="00417A7B" w:rsidRPr="00417A7B" w:rsidTr="00A26E3A">
        <w:tc>
          <w:tcPr>
            <w:tcW w:w="5228" w:type="dxa"/>
            <w:gridSpan w:val="2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Opisati brzinu i ubrzanje kod pravocrtnog i kružnog gibanja</w:t>
            </w:r>
          </w:p>
        </w:tc>
        <w:tc>
          <w:tcPr>
            <w:tcW w:w="5228" w:type="dxa"/>
            <w:vAlign w:val="center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Izračunati brzinu i ubrzanje kod pravocrtnog i kružnog gibanja strojnog dijela</w:t>
            </w:r>
          </w:p>
        </w:tc>
      </w:tr>
      <w:tr w:rsidR="00417A7B" w:rsidRPr="00417A7B" w:rsidTr="00417A7B">
        <w:tc>
          <w:tcPr>
            <w:tcW w:w="5228" w:type="dxa"/>
            <w:gridSpan w:val="2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Objasniti energiju, rad i snagu</w:t>
            </w:r>
            <w:r w:rsidRPr="00A26E3A">
              <w:rPr>
                <w:sz w:val="18"/>
                <w:szCs w:val="18"/>
              </w:rPr>
              <w:t>.</w:t>
            </w:r>
          </w:p>
        </w:tc>
        <w:tc>
          <w:tcPr>
            <w:tcW w:w="5228" w:type="dxa"/>
          </w:tcPr>
          <w:p w:rsidR="00417A7B" w:rsidRPr="00A26E3A" w:rsidRDefault="00A26E3A" w:rsidP="00417A7B">
            <w:pPr>
              <w:rPr>
                <w:sz w:val="18"/>
                <w:szCs w:val="18"/>
              </w:rPr>
            </w:pPr>
            <w:r w:rsidRPr="00A26E3A">
              <w:rPr>
                <w:sz w:val="18"/>
                <w:szCs w:val="18"/>
              </w:rPr>
              <w:t>Odrediti energiju, rad i snagu pogonskog stroja</w:t>
            </w:r>
            <w:r w:rsidRPr="00A26E3A">
              <w:rPr>
                <w:sz w:val="18"/>
                <w:szCs w:val="18"/>
              </w:rPr>
              <w:t>.</w:t>
            </w:r>
          </w:p>
        </w:tc>
      </w:tr>
      <w:tr w:rsidR="00417A7B" w:rsidRPr="00417A7B" w:rsidTr="00417A7B">
        <w:tc>
          <w:tcPr>
            <w:tcW w:w="10456" w:type="dxa"/>
            <w:gridSpan w:val="3"/>
            <w:shd w:val="clear" w:color="auto" w:fill="9CC2E5" w:themeFill="accent1" w:themeFillTint="99"/>
          </w:tcPr>
          <w:p w:rsidR="00417A7B" w:rsidRPr="004D41A8" w:rsidRDefault="00417A7B" w:rsidP="00417A7B">
            <w:pPr>
              <w:rPr>
                <w:b/>
                <w:sz w:val="20"/>
                <w:szCs w:val="18"/>
              </w:rPr>
            </w:pPr>
            <w:r w:rsidRPr="004D41A8">
              <w:rPr>
                <w:b/>
                <w:sz w:val="20"/>
              </w:rPr>
              <w:t>Dominantni nastavni sustav i opis načina ostvarivanja SIU-a</w:t>
            </w:r>
          </w:p>
        </w:tc>
      </w:tr>
      <w:tr w:rsidR="00417A7B" w:rsidRPr="00417A7B" w:rsidTr="00417A7B">
        <w:tc>
          <w:tcPr>
            <w:tcW w:w="10456" w:type="dxa"/>
            <w:gridSpan w:val="3"/>
            <w:shd w:val="clear" w:color="auto" w:fill="auto"/>
          </w:tcPr>
          <w:p w:rsidR="004D41A8" w:rsidRDefault="004D41A8" w:rsidP="00417A7B">
            <w:pPr>
              <w:rPr>
                <w:sz w:val="18"/>
              </w:rPr>
            </w:pPr>
          </w:p>
          <w:p w:rsidR="004D41A8" w:rsidRPr="00A26E3A" w:rsidRDefault="00A26E3A" w:rsidP="00417A7B">
            <w:pPr>
              <w:rPr>
                <w:sz w:val="18"/>
              </w:rPr>
            </w:pPr>
            <w:r w:rsidRPr="00A26E3A">
              <w:rPr>
                <w:sz w:val="18"/>
              </w:rPr>
              <w:t>Dominantni nastavni sustav je problemska nastava temeljena na problemskim zadacima tijekom individualnog rada, rad u paru, skupini i timu. Učenici će prema zadanim uputama nastavnika i samostalnim istraživanjem upoznati pojam sile i njezino djelovanje, statički moment, vrste ravnoteže, vrste naprezanja. Učenici će rješavajući problemske zadatke određivati težišta tijela, brzine i ubrzanje pri pravocrtnom i kružnom gibanju strojnih dijelova. Nakon odrađenih zadataka i vježbi učenike će se informirati o razini uspješnosti izrade zadatka ili vježbe.</w:t>
            </w:r>
          </w:p>
          <w:p w:rsidR="00A26E3A" w:rsidRDefault="00A26E3A" w:rsidP="00417A7B"/>
        </w:tc>
      </w:tr>
      <w:tr w:rsidR="00417A7B" w:rsidRPr="00417A7B" w:rsidTr="00417A7B">
        <w:tc>
          <w:tcPr>
            <w:tcW w:w="2405" w:type="dxa"/>
            <w:shd w:val="clear" w:color="auto" w:fill="9CC2E5" w:themeFill="accent1" w:themeFillTint="99"/>
            <w:vAlign w:val="center"/>
          </w:tcPr>
          <w:p w:rsidR="00417A7B" w:rsidRPr="00417A7B" w:rsidRDefault="00417A7B" w:rsidP="00417A7B">
            <w:pPr>
              <w:rPr>
                <w:b/>
                <w:sz w:val="20"/>
              </w:rPr>
            </w:pPr>
            <w:r w:rsidRPr="00417A7B">
              <w:rPr>
                <w:b/>
                <w:sz w:val="20"/>
              </w:rPr>
              <w:t>Nastavne cjeline/teme:</w:t>
            </w:r>
          </w:p>
        </w:tc>
        <w:tc>
          <w:tcPr>
            <w:tcW w:w="8051" w:type="dxa"/>
            <w:gridSpan w:val="2"/>
            <w:shd w:val="clear" w:color="auto" w:fill="auto"/>
          </w:tcPr>
          <w:p w:rsidR="00A26E3A" w:rsidRPr="00A26E3A" w:rsidRDefault="00A26E3A" w:rsidP="00F140D7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A26E3A">
              <w:rPr>
                <w:sz w:val="18"/>
              </w:rPr>
              <w:t>Sile i djelovanje sila</w:t>
            </w:r>
          </w:p>
          <w:p w:rsidR="00A26E3A" w:rsidRPr="00A26E3A" w:rsidRDefault="00A26E3A" w:rsidP="00F140D7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A26E3A">
              <w:rPr>
                <w:sz w:val="18"/>
              </w:rPr>
              <w:t xml:space="preserve">Moment sila Ravnoteža tijela </w:t>
            </w:r>
          </w:p>
          <w:p w:rsidR="00A26E3A" w:rsidRPr="00A26E3A" w:rsidRDefault="00A26E3A" w:rsidP="00F140D7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A26E3A">
              <w:rPr>
                <w:sz w:val="18"/>
              </w:rPr>
              <w:t xml:space="preserve">Težište </w:t>
            </w:r>
          </w:p>
          <w:p w:rsidR="00A26E3A" w:rsidRPr="00A26E3A" w:rsidRDefault="00A26E3A" w:rsidP="00F140D7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A26E3A">
              <w:rPr>
                <w:sz w:val="18"/>
              </w:rPr>
              <w:t xml:space="preserve">Naprezanje i deformacija </w:t>
            </w:r>
          </w:p>
          <w:p w:rsidR="00A26E3A" w:rsidRPr="00A26E3A" w:rsidRDefault="00A26E3A" w:rsidP="00F140D7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A26E3A">
              <w:rPr>
                <w:sz w:val="18"/>
              </w:rPr>
              <w:t xml:space="preserve">Pravocrtno gibanje </w:t>
            </w:r>
          </w:p>
          <w:p w:rsidR="00A26E3A" w:rsidRPr="00A26E3A" w:rsidRDefault="00A26E3A" w:rsidP="00F140D7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A26E3A">
              <w:rPr>
                <w:sz w:val="18"/>
              </w:rPr>
              <w:t>Kružno gibanje</w:t>
            </w:r>
          </w:p>
          <w:p w:rsidR="00A26E3A" w:rsidRPr="00A26E3A" w:rsidRDefault="00A26E3A" w:rsidP="00F140D7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A26E3A">
              <w:rPr>
                <w:sz w:val="18"/>
              </w:rPr>
              <w:t xml:space="preserve">Mehanički rad i energija </w:t>
            </w:r>
          </w:p>
          <w:p w:rsidR="00417A7B" w:rsidRPr="00F140D7" w:rsidRDefault="00A26E3A" w:rsidP="00F140D7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A26E3A">
              <w:rPr>
                <w:sz w:val="18"/>
              </w:rPr>
              <w:t>Mehanička snaga</w:t>
            </w:r>
          </w:p>
        </w:tc>
      </w:tr>
      <w:tr w:rsidR="00417A7B" w:rsidRPr="00417A7B" w:rsidTr="00CF77EF">
        <w:tc>
          <w:tcPr>
            <w:tcW w:w="10456" w:type="dxa"/>
            <w:gridSpan w:val="3"/>
            <w:shd w:val="clear" w:color="auto" w:fill="9CC2E5" w:themeFill="accent1" w:themeFillTint="99"/>
            <w:vAlign w:val="center"/>
          </w:tcPr>
          <w:p w:rsidR="00417A7B" w:rsidRPr="00417A7B" w:rsidRDefault="00417A7B" w:rsidP="00417A7B">
            <w:pPr>
              <w:rPr>
                <w:b/>
                <w:sz w:val="20"/>
              </w:rPr>
            </w:pPr>
            <w:r w:rsidRPr="00417A7B">
              <w:rPr>
                <w:b/>
                <w:sz w:val="20"/>
              </w:rPr>
              <w:t>Načini i primjer vrednovanja</w:t>
            </w:r>
          </w:p>
        </w:tc>
      </w:tr>
      <w:tr w:rsidR="00417A7B" w:rsidRPr="00417A7B" w:rsidTr="00417A7B">
        <w:tc>
          <w:tcPr>
            <w:tcW w:w="10456" w:type="dxa"/>
            <w:gridSpan w:val="3"/>
            <w:shd w:val="clear" w:color="auto" w:fill="auto"/>
            <w:vAlign w:val="center"/>
          </w:tcPr>
          <w:p w:rsidR="00A26E3A" w:rsidRDefault="00A26E3A" w:rsidP="00417A7B"/>
          <w:p w:rsidR="00A26E3A" w:rsidRPr="00C57C8C" w:rsidRDefault="00A26E3A" w:rsidP="00417A7B">
            <w:pPr>
              <w:rPr>
                <w:sz w:val="18"/>
              </w:rPr>
            </w:pPr>
            <w:r w:rsidRPr="00C57C8C">
              <w:rPr>
                <w:sz w:val="18"/>
              </w:rPr>
              <w:t xml:space="preserve">Način i primjer vrednovanja skupa ishoda učenja samo je jedan od mogućih pristupa te se potiče primjena nastavnikova znanja i kreativnosti u pripremi raznolikih zadataka, oblika rada i metoda vrednovanja, uzimajući u obzir relevantne propise te specifičnosti njegova radnog okruženja i odgojno-obrazovne skupine. </w:t>
            </w:r>
          </w:p>
          <w:p w:rsidR="00A26E3A" w:rsidRDefault="00A26E3A" w:rsidP="00417A7B"/>
          <w:p w:rsidR="00417A7B" w:rsidRDefault="00A26E3A" w:rsidP="00417A7B">
            <w:pPr>
              <w:rPr>
                <w:b/>
                <w:sz w:val="20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73CCE51E" wp14:editId="167E9EB8">
                  <wp:simplePos x="0" y="0"/>
                  <wp:positionH relativeFrom="column">
                    <wp:posOffset>4661535</wp:posOffset>
                  </wp:positionH>
                  <wp:positionV relativeFrom="paragraph">
                    <wp:posOffset>3810</wp:posOffset>
                  </wp:positionV>
                  <wp:extent cx="1515110" cy="1667510"/>
                  <wp:effectExtent l="0" t="0" r="8890" b="889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11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A7B" w:rsidRPr="00417A7B">
              <w:rPr>
                <w:b/>
                <w:sz w:val="20"/>
              </w:rPr>
              <w:t>Primjer vrednovanja:</w:t>
            </w:r>
          </w:p>
          <w:p w:rsidR="00417A7B" w:rsidRPr="00A26E3A" w:rsidRDefault="00A26E3A" w:rsidP="00A26E3A">
            <w:pPr>
              <w:ind w:right="4394"/>
              <w:rPr>
                <w:sz w:val="16"/>
              </w:rPr>
            </w:pPr>
            <w:r w:rsidRPr="00A26E3A">
              <w:rPr>
                <w:sz w:val="18"/>
              </w:rPr>
              <w:t>Na primjeru iz svijeta rada (</w:t>
            </w:r>
            <w:proofErr w:type="spellStart"/>
            <w:r w:rsidRPr="00A26E3A">
              <w:rPr>
                <w:sz w:val="18"/>
              </w:rPr>
              <w:t>konzolna</w:t>
            </w:r>
            <w:proofErr w:type="spellEnd"/>
            <w:r w:rsidRPr="00A26E3A">
              <w:rPr>
                <w:sz w:val="18"/>
              </w:rPr>
              <w:t xml:space="preserve"> dizalica) učenici će nacrtati sile, izračunati moment, odrediti težište, prepoznati naprezanja, izračunati rad i snagu dizalice. Konzolna</w:t>
            </w:r>
            <w:bookmarkStart w:id="0" w:name="_GoBack"/>
            <w:bookmarkEnd w:id="0"/>
            <w:r w:rsidRPr="00A26E3A">
              <w:rPr>
                <w:sz w:val="18"/>
              </w:rPr>
              <w:t xml:space="preserve"> dizalica sastoji se od stupa koji je učvršćen za pod proizvodnog pogona temeljnim vijcima i konzole sa čeličnim užetom za podizanje tereta. Stup je okruglog poprečnog presjeka ø 300 mm, a konzola pravokutnog poprečnog presjeka 150 x 50 mm</w:t>
            </w:r>
          </w:p>
          <w:p w:rsidR="00EB3693" w:rsidRDefault="00EB3693" w:rsidP="00A26E3A">
            <w:pPr>
              <w:ind w:right="4394"/>
              <w:rPr>
                <w:sz w:val="18"/>
              </w:rPr>
            </w:pPr>
          </w:p>
          <w:p w:rsidR="00A26E3A" w:rsidRDefault="00A26E3A" w:rsidP="00A26E3A">
            <w:pPr>
              <w:ind w:right="4394"/>
              <w:rPr>
                <w:sz w:val="18"/>
              </w:rPr>
            </w:pPr>
            <w:r w:rsidRPr="00A26E3A">
              <w:rPr>
                <w:sz w:val="18"/>
              </w:rPr>
              <w:t xml:space="preserve">Visina je stupa 4000 mm, a dužina konzole 2000 mm. Dizalica je dimenzionirana za podizanje tereta od 60 do 250 kg. Maksimalna je visina do koje se podiže teret 1500 mm. </w:t>
            </w:r>
          </w:p>
          <w:p w:rsidR="004D41A8" w:rsidRDefault="00A26E3A" w:rsidP="00A26E3A">
            <w:pPr>
              <w:ind w:right="4394"/>
            </w:pPr>
            <w:r w:rsidRPr="00A26E3A">
              <w:rPr>
                <w:sz w:val="18"/>
              </w:rPr>
              <w:t xml:space="preserve">Potrebno je </w:t>
            </w:r>
            <w:r>
              <w:t>:</w:t>
            </w:r>
          </w:p>
          <w:p w:rsidR="00EB3693" w:rsidRPr="00EB3693" w:rsidRDefault="00A26E3A" w:rsidP="00EB3693">
            <w:pPr>
              <w:pStyle w:val="Odlomakpopisa"/>
              <w:numPr>
                <w:ilvl w:val="0"/>
                <w:numId w:val="5"/>
              </w:numPr>
              <w:ind w:right="4394"/>
              <w:rPr>
                <w:sz w:val="18"/>
                <w:szCs w:val="18"/>
              </w:rPr>
            </w:pPr>
            <w:r w:rsidRPr="00EB3693">
              <w:rPr>
                <w:sz w:val="18"/>
                <w:szCs w:val="18"/>
              </w:rPr>
              <w:t xml:space="preserve">Nacrtati sile akcije i sile reakcije (plan sila) </w:t>
            </w:r>
          </w:p>
          <w:p w:rsidR="00EB3693" w:rsidRPr="00EB3693" w:rsidRDefault="00A26E3A" w:rsidP="00EB3693">
            <w:pPr>
              <w:pStyle w:val="Odlomakpopisa"/>
              <w:numPr>
                <w:ilvl w:val="0"/>
                <w:numId w:val="5"/>
              </w:numPr>
              <w:ind w:right="4394"/>
              <w:rPr>
                <w:sz w:val="18"/>
                <w:szCs w:val="18"/>
              </w:rPr>
            </w:pPr>
            <w:r w:rsidRPr="00EB3693">
              <w:rPr>
                <w:sz w:val="18"/>
                <w:szCs w:val="18"/>
              </w:rPr>
              <w:t xml:space="preserve">Izračunati moment pri podizanju tereta od 100 kg </w:t>
            </w:r>
          </w:p>
          <w:p w:rsidR="00EB3693" w:rsidRPr="00EB3693" w:rsidRDefault="00A26E3A" w:rsidP="00EB3693">
            <w:pPr>
              <w:pStyle w:val="Odlomakpopisa"/>
              <w:numPr>
                <w:ilvl w:val="0"/>
                <w:numId w:val="5"/>
              </w:numPr>
              <w:ind w:right="4394"/>
              <w:rPr>
                <w:sz w:val="18"/>
                <w:szCs w:val="18"/>
              </w:rPr>
            </w:pPr>
            <w:r w:rsidRPr="00EB3693">
              <w:rPr>
                <w:sz w:val="18"/>
                <w:szCs w:val="18"/>
              </w:rPr>
              <w:t xml:space="preserve">Odrediti i nacrtati težište konzole </w:t>
            </w:r>
          </w:p>
          <w:p w:rsidR="00EB3693" w:rsidRPr="00EB3693" w:rsidRDefault="00A26E3A" w:rsidP="00EB3693">
            <w:pPr>
              <w:pStyle w:val="Odlomakpopisa"/>
              <w:numPr>
                <w:ilvl w:val="0"/>
                <w:numId w:val="5"/>
              </w:numPr>
              <w:ind w:right="4394"/>
              <w:rPr>
                <w:sz w:val="18"/>
                <w:szCs w:val="18"/>
              </w:rPr>
            </w:pPr>
            <w:r w:rsidRPr="00EB3693">
              <w:rPr>
                <w:sz w:val="18"/>
                <w:szCs w:val="18"/>
              </w:rPr>
              <w:t xml:space="preserve">Nabrojati i opisati vrste naprezanja na konzoli i stupu prilikom podizanja tereta </w:t>
            </w:r>
          </w:p>
          <w:p w:rsidR="00EB3693" w:rsidRPr="00EB3693" w:rsidRDefault="00A26E3A" w:rsidP="00EB3693">
            <w:pPr>
              <w:pStyle w:val="Odlomakpopisa"/>
              <w:numPr>
                <w:ilvl w:val="0"/>
                <w:numId w:val="5"/>
              </w:numPr>
              <w:ind w:right="4394"/>
              <w:rPr>
                <w:sz w:val="18"/>
                <w:szCs w:val="18"/>
              </w:rPr>
            </w:pPr>
            <w:r w:rsidRPr="00EB3693">
              <w:rPr>
                <w:sz w:val="18"/>
                <w:szCs w:val="18"/>
              </w:rPr>
              <w:t xml:space="preserve">Izračunati rad dizalice prilikom podizanja tereta od 150 kg do visine 800 mm </w:t>
            </w:r>
          </w:p>
          <w:p w:rsidR="00A26E3A" w:rsidRPr="00EB3693" w:rsidRDefault="00A26E3A" w:rsidP="00EB3693">
            <w:pPr>
              <w:pStyle w:val="Odlomakpopisa"/>
              <w:numPr>
                <w:ilvl w:val="0"/>
                <w:numId w:val="5"/>
              </w:numPr>
              <w:ind w:right="4394"/>
              <w:rPr>
                <w:b/>
                <w:sz w:val="18"/>
                <w:szCs w:val="18"/>
              </w:rPr>
            </w:pPr>
            <w:r w:rsidRPr="00EB3693">
              <w:rPr>
                <w:sz w:val="18"/>
                <w:szCs w:val="18"/>
              </w:rPr>
              <w:t>Izračunati snagu motora dizalice potrebnu za podizanje tereta od 180 kg u 20 sekundi na visinu 1 metra.</w:t>
            </w:r>
          </w:p>
          <w:p w:rsidR="004D41A8" w:rsidRPr="00EB3693" w:rsidRDefault="004D41A8" w:rsidP="00EB3693">
            <w:pPr>
              <w:rPr>
                <w:b/>
                <w:sz w:val="20"/>
              </w:rPr>
            </w:pPr>
          </w:p>
        </w:tc>
      </w:tr>
    </w:tbl>
    <w:p w:rsidR="004D41A8" w:rsidRDefault="004D41A8" w:rsidP="00417A7B">
      <w:pPr>
        <w:spacing w:after="0"/>
      </w:pPr>
    </w:p>
    <w:p w:rsidR="00EB3693" w:rsidRDefault="00EB3693" w:rsidP="00417A7B">
      <w:pPr>
        <w:spacing w:after="0"/>
      </w:pPr>
    </w:p>
    <w:p w:rsidR="00EB3693" w:rsidRDefault="00EB3693" w:rsidP="00417A7B">
      <w:pPr>
        <w:spacing w:after="0"/>
      </w:pPr>
    </w:p>
    <w:p w:rsidR="00EB3693" w:rsidRDefault="00EB3693" w:rsidP="00417A7B">
      <w:pPr>
        <w:spacing w:after="0"/>
      </w:pPr>
    </w:p>
    <w:p w:rsidR="00EB3693" w:rsidRDefault="00EB3693" w:rsidP="00417A7B">
      <w:pPr>
        <w:spacing w:after="0"/>
      </w:pPr>
    </w:p>
    <w:p w:rsidR="00F140D7" w:rsidRDefault="00F140D7" w:rsidP="00417A7B">
      <w:pPr>
        <w:spacing w:after="0"/>
      </w:pPr>
    </w:p>
    <w:p w:rsidR="00F140D7" w:rsidRDefault="00F140D7" w:rsidP="00417A7B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41A8" w:rsidTr="004D41A8">
        <w:tc>
          <w:tcPr>
            <w:tcW w:w="10456" w:type="dxa"/>
          </w:tcPr>
          <w:p w:rsidR="00F140D7" w:rsidRDefault="00F140D7" w:rsidP="00417A7B">
            <w:pPr>
              <w:rPr>
                <w:b/>
                <w:sz w:val="20"/>
              </w:rPr>
            </w:pPr>
          </w:p>
          <w:p w:rsidR="004D41A8" w:rsidRDefault="004D41A8" w:rsidP="00417A7B">
            <w:pPr>
              <w:rPr>
                <w:b/>
                <w:sz w:val="20"/>
              </w:rPr>
            </w:pPr>
            <w:r w:rsidRPr="004D41A8">
              <w:rPr>
                <w:b/>
                <w:sz w:val="20"/>
              </w:rPr>
              <w:lastRenderedPageBreak/>
              <w:t>Vrednovanje naučenog:</w:t>
            </w:r>
          </w:p>
          <w:p w:rsidR="00F140D7" w:rsidRDefault="00F140D7" w:rsidP="00417A7B">
            <w:pPr>
              <w:rPr>
                <w:b/>
                <w:sz w:val="20"/>
              </w:rPr>
            </w:pPr>
          </w:p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76"/>
              <w:gridCol w:w="1777"/>
              <w:gridCol w:w="1776"/>
              <w:gridCol w:w="1777"/>
              <w:gridCol w:w="1777"/>
            </w:tblGrid>
            <w:tr w:rsidR="00EB3693" w:rsidRPr="00EB3693" w:rsidTr="00EB3693">
              <w:trPr>
                <w:trHeight w:val="449"/>
                <w:jc w:val="center"/>
              </w:trPr>
              <w:tc>
                <w:tcPr>
                  <w:tcW w:w="1776" w:type="dxa"/>
                  <w:shd w:val="clear" w:color="auto" w:fill="BDD6EE" w:themeFill="accent1" w:themeFillTint="66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b/>
                      <w:sz w:val="20"/>
                      <w:szCs w:val="20"/>
                    </w:rPr>
                    <w:t>Elementi vrednovanja (sastavnice)</w:t>
                  </w:r>
                </w:p>
              </w:tc>
              <w:tc>
                <w:tcPr>
                  <w:tcW w:w="1777" w:type="dxa"/>
                  <w:shd w:val="clear" w:color="auto" w:fill="BDD6EE" w:themeFill="accent1" w:themeFillTint="66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b/>
                      <w:sz w:val="20"/>
                      <w:szCs w:val="20"/>
                    </w:rPr>
                    <w:t>Dovoljan</w:t>
                  </w:r>
                </w:p>
              </w:tc>
              <w:tc>
                <w:tcPr>
                  <w:tcW w:w="1776" w:type="dxa"/>
                  <w:shd w:val="clear" w:color="auto" w:fill="BDD6EE" w:themeFill="accent1" w:themeFillTint="66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b/>
                      <w:sz w:val="20"/>
                      <w:szCs w:val="20"/>
                    </w:rPr>
                    <w:t>Dobar</w:t>
                  </w:r>
                </w:p>
              </w:tc>
              <w:tc>
                <w:tcPr>
                  <w:tcW w:w="1777" w:type="dxa"/>
                  <w:shd w:val="clear" w:color="auto" w:fill="BDD6EE" w:themeFill="accent1" w:themeFillTint="66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b/>
                      <w:sz w:val="20"/>
                      <w:szCs w:val="20"/>
                    </w:rPr>
                    <w:t>Vrlo dobar</w:t>
                  </w:r>
                </w:p>
              </w:tc>
              <w:tc>
                <w:tcPr>
                  <w:tcW w:w="1777" w:type="dxa"/>
                  <w:shd w:val="clear" w:color="auto" w:fill="BDD6EE" w:themeFill="accent1" w:themeFillTint="66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b/>
                      <w:sz w:val="20"/>
                      <w:szCs w:val="20"/>
                    </w:rPr>
                    <w:t>Izvrstan</w:t>
                  </w:r>
                </w:p>
              </w:tc>
            </w:tr>
            <w:tr w:rsidR="00EB3693" w:rsidRPr="00EB3693" w:rsidTr="00EB3693">
              <w:trPr>
                <w:jc w:val="center"/>
              </w:trPr>
              <w:tc>
                <w:tcPr>
                  <w:tcW w:w="1776" w:type="dxa"/>
                  <w:shd w:val="clear" w:color="auto" w:fill="BDD6EE" w:themeFill="accent1" w:themeFillTint="66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b/>
                      <w:sz w:val="20"/>
                      <w:szCs w:val="20"/>
                    </w:rPr>
                    <w:t>Rješavanje zadatka</w:t>
                  </w:r>
                </w:p>
              </w:tc>
              <w:tc>
                <w:tcPr>
                  <w:tcW w:w="1777" w:type="dxa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sz w:val="20"/>
                      <w:szCs w:val="20"/>
                    </w:rPr>
                    <w:t>Učenik samo uz pomoć nastavnika uspijeva riješiti zadatak</w:t>
                  </w:r>
                </w:p>
              </w:tc>
              <w:tc>
                <w:tcPr>
                  <w:tcW w:w="1776" w:type="dxa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sz w:val="20"/>
                      <w:szCs w:val="20"/>
                    </w:rPr>
                    <w:t>Učenik uz povremenu pomoć nastavnika rješava zadatak.</w:t>
                  </w:r>
                </w:p>
              </w:tc>
              <w:tc>
                <w:tcPr>
                  <w:tcW w:w="1777" w:type="dxa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sz w:val="20"/>
                      <w:szCs w:val="20"/>
                    </w:rPr>
                    <w:t>Učenik samostalno rješava zadatak uz manje pogreške.</w:t>
                  </w:r>
                </w:p>
              </w:tc>
              <w:tc>
                <w:tcPr>
                  <w:tcW w:w="1777" w:type="dxa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sz w:val="20"/>
                      <w:szCs w:val="20"/>
                    </w:rPr>
                  </w:pPr>
                  <w:r w:rsidRPr="00EB3693">
                    <w:rPr>
                      <w:sz w:val="20"/>
                      <w:szCs w:val="20"/>
                    </w:rPr>
                    <w:t>Učenik samostalno rješava zadatak u zadanom vremenskom roku.</w:t>
                  </w:r>
                </w:p>
              </w:tc>
            </w:tr>
            <w:tr w:rsidR="00EB3693" w:rsidRPr="00EB3693" w:rsidTr="00EB3693">
              <w:trPr>
                <w:jc w:val="center"/>
              </w:trPr>
              <w:tc>
                <w:tcPr>
                  <w:tcW w:w="1776" w:type="dxa"/>
                  <w:shd w:val="clear" w:color="auto" w:fill="BDD6EE" w:themeFill="accent1" w:themeFillTint="66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b/>
                      <w:sz w:val="20"/>
                      <w:szCs w:val="20"/>
                    </w:rPr>
                    <w:t>Prikazivanje dobivenih rezultata</w:t>
                  </w:r>
                </w:p>
              </w:tc>
              <w:tc>
                <w:tcPr>
                  <w:tcW w:w="1777" w:type="dxa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sz w:val="20"/>
                      <w:szCs w:val="20"/>
                    </w:rPr>
                    <w:t>Učenik prikazuje rezultate nejasno i nepregledno, a neke i netočno.</w:t>
                  </w:r>
                </w:p>
              </w:tc>
              <w:tc>
                <w:tcPr>
                  <w:tcW w:w="1776" w:type="dxa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sz w:val="20"/>
                      <w:szCs w:val="20"/>
                    </w:rPr>
                    <w:t>Učenik prikazuje rezultate, ali nisu u potpunosti pregledni.</w:t>
                  </w:r>
                </w:p>
              </w:tc>
              <w:tc>
                <w:tcPr>
                  <w:tcW w:w="1777" w:type="dxa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3693">
                    <w:rPr>
                      <w:sz w:val="20"/>
                      <w:szCs w:val="20"/>
                    </w:rPr>
                    <w:t>Učenik prikazuje rezultate jasno i pregledno uz manje pogreške.</w:t>
                  </w:r>
                </w:p>
              </w:tc>
              <w:tc>
                <w:tcPr>
                  <w:tcW w:w="1777" w:type="dxa"/>
                  <w:vAlign w:val="center"/>
                </w:tcPr>
                <w:p w:rsidR="00EB3693" w:rsidRPr="00EB3693" w:rsidRDefault="00EB3693" w:rsidP="00EB3693">
                  <w:pPr>
                    <w:jc w:val="center"/>
                    <w:rPr>
                      <w:sz w:val="20"/>
                      <w:szCs w:val="20"/>
                    </w:rPr>
                  </w:pPr>
                  <w:r w:rsidRPr="00EB3693">
                    <w:rPr>
                      <w:sz w:val="20"/>
                      <w:szCs w:val="20"/>
                    </w:rPr>
                    <w:t>Učenik prikazuje rezultate jasno i pregledno.</w:t>
                  </w:r>
                </w:p>
              </w:tc>
            </w:tr>
          </w:tbl>
          <w:p w:rsidR="004D41A8" w:rsidRDefault="004D41A8" w:rsidP="00417A7B">
            <w:pPr>
              <w:rPr>
                <w:b/>
                <w:sz w:val="20"/>
              </w:rPr>
            </w:pPr>
          </w:p>
          <w:p w:rsidR="004D41A8" w:rsidRPr="00F140D7" w:rsidRDefault="004D41A8" w:rsidP="00417A7B">
            <w:pPr>
              <w:rPr>
                <w:b/>
                <w:sz w:val="2"/>
              </w:rPr>
            </w:pPr>
          </w:p>
        </w:tc>
      </w:tr>
      <w:tr w:rsidR="00F140D7" w:rsidTr="00F140D7">
        <w:tc>
          <w:tcPr>
            <w:tcW w:w="10456" w:type="dxa"/>
            <w:shd w:val="clear" w:color="auto" w:fill="BDD6EE" w:themeFill="accent1" w:themeFillTint="66"/>
          </w:tcPr>
          <w:p w:rsidR="00F140D7" w:rsidRPr="00F140D7" w:rsidRDefault="00F140D7" w:rsidP="00417A7B">
            <w:pPr>
              <w:rPr>
                <w:b/>
                <w:sz w:val="18"/>
              </w:rPr>
            </w:pPr>
            <w:r w:rsidRPr="00F140D7">
              <w:rPr>
                <w:b/>
                <w:sz w:val="18"/>
              </w:rPr>
              <w:lastRenderedPageBreak/>
              <w:t>Prijedlog prilagodbe za učenike s posebnim odgojno-obrazovnim potrebama</w:t>
            </w:r>
          </w:p>
        </w:tc>
      </w:tr>
      <w:tr w:rsidR="00F140D7" w:rsidTr="00F140D7">
        <w:tc>
          <w:tcPr>
            <w:tcW w:w="10456" w:type="dxa"/>
            <w:shd w:val="clear" w:color="auto" w:fill="auto"/>
          </w:tcPr>
          <w:p w:rsidR="00F140D7" w:rsidRDefault="00F140D7" w:rsidP="00417A7B">
            <w:pPr>
              <w:rPr>
                <w:sz w:val="20"/>
              </w:rPr>
            </w:pPr>
          </w:p>
          <w:p w:rsidR="00F140D7" w:rsidRPr="00EB3693" w:rsidRDefault="00EB3693" w:rsidP="00417A7B">
            <w:pPr>
              <w:rPr>
                <w:sz w:val="18"/>
              </w:rPr>
            </w:pPr>
            <w:r w:rsidRPr="00EB3693">
              <w:rPr>
                <w:sz w:val="18"/>
              </w:rPr>
              <w:t xml:space="preserve">U individualiziranom su </w:t>
            </w:r>
            <w:proofErr w:type="spellStart"/>
            <w:r w:rsidRPr="00EB3693">
              <w:rPr>
                <w:sz w:val="18"/>
              </w:rPr>
              <w:t>kurikulu</w:t>
            </w:r>
            <w:proofErr w:type="spellEnd"/>
            <w:r w:rsidRPr="00EB3693">
              <w:rPr>
                <w:sz w:val="18"/>
              </w:rPr>
              <w:t xml:space="preserve"> za svakog učenika s posebnim potrebama navedeni preporučeni načini rada, primjeri individualizacije te načini i oblici vrednovanja. Poseban naglasak treba staviti na kontinuirano vrednovanje za učenje koristeći se kvalitetnim, konstruktivnim i poticajnim povratnim informacijama s ciljem motiviranja učenika, jačanja samopouzdanja i omogućavanja daljnjeg napretka. Nastavnik će procijeniti razinu pedagoške podrške koja je učeniku potrebna. Nije namjera da nastavnik odradi dio uvjeta za dostizanje ishoda učenja umjesto učenika. Vrednovanje učenika s teškoćama iz primjera vrednovanja cijelog skupa ishoda učenja: </w:t>
            </w:r>
          </w:p>
          <w:p w:rsidR="00EB3693" w:rsidRPr="00EB3693" w:rsidRDefault="00EB3693" w:rsidP="00417A7B">
            <w:pPr>
              <w:rPr>
                <w:sz w:val="18"/>
              </w:rPr>
            </w:pPr>
          </w:p>
          <w:p w:rsidR="00EB3693" w:rsidRPr="00EB3693" w:rsidRDefault="00EB3693" w:rsidP="00EB3693">
            <w:pPr>
              <w:pStyle w:val="Odlomakpopisa"/>
              <w:numPr>
                <w:ilvl w:val="0"/>
                <w:numId w:val="6"/>
              </w:numPr>
              <w:ind w:left="460"/>
              <w:rPr>
                <w:sz w:val="18"/>
              </w:rPr>
            </w:pPr>
            <w:r w:rsidRPr="00EB3693">
              <w:rPr>
                <w:sz w:val="18"/>
              </w:rPr>
              <w:t xml:space="preserve">Učenik uz podršku nastavnika crta sile akcije i sile reakcije (plan sila). </w:t>
            </w:r>
          </w:p>
          <w:p w:rsidR="00EB3693" w:rsidRPr="00EB3693" w:rsidRDefault="00EB3693" w:rsidP="00EB3693">
            <w:pPr>
              <w:pStyle w:val="Odlomakpopisa"/>
              <w:numPr>
                <w:ilvl w:val="0"/>
                <w:numId w:val="6"/>
              </w:numPr>
              <w:ind w:left="460"/>
              <w:rPr>
                <w:sz w:val="18"/>
              </w:rPr>
            </w:pPr>
            <w:r w:rsidRPr="00EB3693">
              <w:rPr>
                <w:sz w:val="18"/>
              </w:rPr>
              <w:t xml:space="preserve">Učenik prema uputama računa moment pri podizanju tereta od 100 kg. </w:t>
            </w:r>
          </w:p>
          <w:p w:rsidR="00EB3693" w:rsidRPr="00EB3693" w:rsidRDefault="00EB3693" w:rsidP="00EB3693">
            <w:pPr>
              <w:pStyle w:val="Odlomakpopisa"/>
              <w:numPr>
                <w:ilvl w:val="0"/>
                <w:numId w:val="6"/>
              </w:numPr>
              <w:ind w:left="460"/>
              <w:rPr>
                <w:sz w:val="18"/>
              </w:rPr>
            </w:pPr>
            <w:r w:rsidRPr="00EB3693">
              <w:rPr>
                <w:sz w:val="18"/>
              </w:rPr>
              <w:t xml:space="preserve">Učenik uz podršku nastavnika crta težište konzole. </w:t>
            </w:r>
          </w:p>
          <w:p w:rsidR="00EB3693" w:rsidRPr="00EB3693" w:rsidRDefault="00EB3693" w:rsidP="00EB3693">
            <w:pPr>
              <w:pStyle w:val="Odlomakpopisa"/>
              <w:numPr>
                <w:ilvl w:val="0"/>
                <w:numId w:val="6"/>
              </w:numPr>
              <w:ind w:left="460"/>
              <w:rPr>
                <w:sz w:val="18"/>
              </w:rPr>
            </w:pPr>
            <w:r w:rsidRPr="00EB3693">
              <w:rPr>
                <w:sz w:val="18"/>
              </w:rPr>
              <w:t xml:space="preserve">Učenik nabraja vrste naprezanja na konzoli i stupu prilikom podizanja tereta. </w:t>
            </w:r>
          </w:p>
          <w:p w:rsidR="00EB3693" w:rsidRPr="00EB3693" w:rsidRDefault="00EB3693" w:rsidP="00EB3693">
            <w:pPr>
              <w:pStyle w:val="Odlomakpopisa"/>
              <w:numPr>
                <w:ilvl w:val="0"/>
                <w:numId w:val="6"/>
              </w:numPr>
              <w:ind w:left="460"/>
              <w:rPr>
                <w:sz w:val="18"/>
              </w:rPr>
            </w:pPr>
            <w:r w:rsidRPr="00EB3693">
              <w:rPr>
                <w:sz w:val="18"/>
              </w:rPr>
              <w:t>Učenik uz podršku nastavnika računa rad dizalice prilikom podizanja tereta od 150 kg do visine 800 mm.</w:t>
            </w:r>
          </w:p>
          <w:p w:rsidR="00EB3693" w:rsidRPr="00EB3693" w:rsidRDefault="00EB3693" w:rsidP="00EB3693">
            <w:pPr>
              <w:pStyle w:val="Odlomakpopisa"/>
              <w:numPr>
                <w:ilvl w:val="0"/>
                <w:numId w:val="6"/>
              </w:numPr>
              <w:ind w:left="460"/>
              <w:rPr>
                <w:sz w:val="18"/>
              </w:rPr>
            </w:pPr>
            <w:r w:rsidRPr="00EB3693">
              <w:rPr>
                <w:sz w:val="18"/>
              </w:rPr>
              <w:t>Učenik uz podršku nastavnika računa snagu motora dizalice potrebnu za podizanje tereta od 180 kg u 20 sekundi na visinu 1 metra.</w:t>
            </w:r>
          </w:p>
          <w:p w:rsidR="00EB3693" w:rsidRDefault="00EB3693" w:rsidP="00417A7B"/>
          <w:p w:rsidR="00EB3693" w:rsidRPr="00EB3693" w:rsidRDefault="00EB3693" w:rsidP="00417A7B">
            <w:pPr>
              <w:rPr>
                <w:sz w:val="18"/>
              </w:rPr>
            </w:pPr>
            <w:r w:rsidRPr="00EB3693">
              <w:rPr>
                <w:sz w:val="18"/>
              </w:rPr>
              <w:t xml:space="preserve">Darovitim učenicima treba omogućiti obogaćivanje sadržaja (proširivanje dodatnim sadržajima s kojima se rijetko susreću) ili postavljanje ishoda više razine, a sve u skladu s razlikovnim/individualiziranim </w:t>
            </w:r>
            <w:proofErr w:type="spellStart"/>
            <w:r w:rsidRPr="00EB3693">
              <w:rPr>
                <w:sz w:val="18"/>
              </w:rPr>
              <w:t>kurikulom</w:t>
            </w:r>
            <w:proofErr w:type="spellEnd"/>
            <w:r w:rsidRPr="00EB3693">
              <w:rPr>
                <w:sz w:val="18"/>
              </w:rPr>
              <w:t xml:space="preserve">. Preporučuje se takvim učenicima ponuditi složeniji zadatak, a vrednovanje treba provoditi u skladu s razlikovnim/individualiziranim </w:t>
            </w:r>
            <w:proofErr w:type="spellStart"/>
            <w:r w:rsidRPr="00EB3693">
              <w:rPr>
                <w:sz w:val="18"/>
              </w:rPr>
              <w:t>kurikulom</w:t>
            </w:r>
            <w:proofErr w:type="spellEnd"/>
            <w:r w:rsidRPr="00EB3693">
              <w:rPr>
                <w:sz w:val="18"/>
              </w:rPr>
              <w:t xml:space="preserve"> s ciljem poticanja motivacije i napretka. </w:t>
            </w:r>
          </w:p>
          <w:p w:rsidR="00EB3693" w:rsidRPr="00EB3693" w:rsidRDefault="00EB3693" w:rsidP="00417A7B">
            <w:pPr>
              <w:rPr>
                <w:sz w:val="18"/>
              </w:rPr>
            </w:pPr>
          </w:p>
          <w:p w:rsidR="00EB3693" w:rsidRPr="00EB3693" w:rsidRDefault="00EB3693" w:rsidP="00417A7B">
            <w:pPr>
              <w:rPr>
                <w:sz w:val="18"/>
              </w:rPr>
            </w:pPr>
            <w:r w:rsidRPr="00EB3693">
              <w:rPr>
                <w:sz w:val="18"/>
              </w:rPr>
              <w:t>Vrednovanje darovitih učenika:</w:t>
            </w:r>
            <w:r w:rsidRPr="00EB3693">
              <w:rPr>
                <w:sz w:val="18"/>
              </w:rPr>
              <w:t xml:space="preserve"> </w:t>
            </w:r>
            <w:r w:rsidRPr="00EB3693">
              <w:rPr>
                <w:sz w:val="18"/>
              </w:rPr>
              <w:t>Učenici trebaju riješiti zadatak na primjeru mosne dizalice.</w:t>
            </w:r>
          </w:p>
          <w:p w:rsidR="00EB3693" w:rsidRPr="00F140D7" w:rsidRDefault="00EB3693" w:rsidP="00417A7B">
            <w:pPr>
              <w:rPr>
                <w:b/>
                <w:sz w:val="18"/>
              </w:rPr>
            </w:pPr>
          </w:p>
        </w:tc>
      </w:tr>
    </w:tbl>
    <w:p w:rsidR="007E63C5" w:rsidRDefault="007E63C5" w:rsidP="00417A7B">
      <w:pPr>
        <w:spacing w:after="0"/>
      </w:pPr>
    </w:p>
    <w:sectPr w:rsidR="007E63C5" w:rsidSect="004D41A8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05EB"/>
    <w:multiLevelType w:val="hybridMultilevel"/>
    <w:tmpl w:val="51628098"/>
    <w:lvl w:ilvl="0" w:tplc="B6A0C5D8">
      <w:start w:val="1"/>
      <w:numFmt w:val="bullet"/>
      <w:lvlText w:val="▷"/>
      <w:lvlJc w:val="left"/>
      <w:pPr>
        <w:ind w:left="72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A7082"/>
    <w:multiLevelType w:val="hybridMultilevel"/>
    <w:tmpl w:val="D9C013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06C1"/>
    <w:multiLevelType w:val="hybridMultilevel"/>
    <w:tmpl w:val="82127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6421D"/>
    <w:multiLevelType w:val="hybridMultilevel"/>
    <w:tmpl w:val="3972429C"/>
    <w:lvl w:ilvl="0" w:tplc="B6A0C5D8">
      <w:start w:val="1"/>
      <w:numFmt w:val="bullet"/>
      <w:lvlText w:val="▷"/>
      <w:lvlJc w:val="left"/>
      <w:pPr>
        <w:ind w:left="72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6970"/>
    <w:multiLevelType w:val="hybridMultilevel"/>
    <w:tmpl w:val="7ECCCB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81240"/>
    <w:multiLevelType w:val="hybridMultilevel"/>
    <w:tmpl w:val="9112ED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BA"/>
    <w:rsid w:val="00026FBA"/>
    <w:rsid w:val="001630B8"/>
    <w:rsid w:val="00417A7B"/>
    <w:rsid w:val="004D41A8"/>
    <w:rsid w:val="00715E67"/>
    <w:rsid w:val="007E63C5"/>
    <w:rsid w:val="00A26E3A"/>
    <w:rsid w:val="00C57C8C"/>
    <w:rsid w:val="00EB3693"/>
    <w:rsid w:val="00F1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9DB4"/>
  <w15:chartTrackingRefBased/>
  <w15:docId w15:val="{5DF86DA5-6D1D-4FD2-B531-C76E2144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5E67"/>
    <w:pPr>
      <w:ind w:left="720"/>
      <w:contextualSpacing/>
    </w:pPr>
  </w:style>
  <w:style w:type="table" w:styleId="Reetkatablice">
    <w:name w:val="Table Grid"/>
    <w:basedOn w:val="Obinatablica"/>
    <w:uiPriority w:val="39"/>
    <w:rsid w:val="00417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2025-12-23T14:15:00Z</dcterms:created>
  <dcterms:modified xsi:type="dcterms:W3CDTF">2025-12-23T17:33:00Z</dcterms:modified>
</cp:coreProperties>
</file>